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908" w:rsidRDefault="00636908">
      <w:pPr>
        <w:autoSpaceDE w:val="0"/>
        <w:autoSpaceDN w:val="0"/>
        <w:spacing w:after="78" w:line="220" w:lineRule="exact"/>
      </w:pPr>
    </w:p>
    <w:p w:rsidR="00636908" w:rsidRPr="00914D33" w:rsidRDefault="00914D33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636908" w:rsidRPr="00914D33" w:rsidRDefault="00914D33">
      <w:pPr>
        <w:autoSpaceDE w:val="0"/>
        <w:autoSpaceDN w:val="0"/>
        <w:spacing w:before="670" w:after="0" w:line="230" w:lineRule="auto"/>
        <w:ind w:left="248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Алтай</w:t>
      </w:r>
    </w:p>
    <w:p w:rsidR="00636908" w:rsidRPr="00914D33" w:rsidRDefault="00914D33">
      <w:pPr>
        <w:autoSpaceDE w:val="0"/>
        <w:autoSpaceDN w:val="0"/>
        <w:spacing w:before="670" w:after="0" w:line="230" w:lineRule="auto"/>
        <w:ind w:right="2436"/>
        <w:jc w:val="right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МУ "Управление Образования г. Горно-Алтайска"</w:t>
      </w:r>
    </w:p>
    <w:p w:rsidR="00636908" w:rsidRPr="00914D33" w:rsidRDefault="00914D33">
      <w:pPr>
        <w:autoSpaceDE w:val="0"/>
        <w:autoSpaceDN w:val="0"/>
        <w:spacing w:before="670" w:after="1376" w:line="230" w:lineRule="auto"/>
        <w:ind w:right="3006"/>
        <w:jc w:val="right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МБОУ "Лицей № 1 г. Горно-Алтайска"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22"/>
        <w:gridCol w:w="3720"/>
        <w:gridCol w:w="3360"/>
      </w:tblGrid>
      <w:tr w:rsidR="00636908">
        <w:trPr>
          <w:trHeight w:hRule="exact" w:val="274"/>
        </w:trPr>
        <w:tc>
          <w:tcPr>
            <w:tcW w:w="3222" w:type="dxa"/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720" w:type="dxa"/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48" w:after="0" w:line="230" w:lineRule="auto"/>
              <w:ind w:left="2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48" w:after="0" w:line="230" w:lineRule="auto"/>
              <w:ind w:left="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636908" w:rsidRPr="007C224B">
        <w:trPr>
          <w:trHeight w:hRule="exact" w:val="200"/>
        </w:trPr>
        <w:tc>
          <w:tcPr>
            <w:tcW w:w="3222" w:type="dxa"/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 заседании НМО Руководитель</w:t>
            </w:r>
          </w:p>
        </w:tc>
        <w:tc>
          <w:tcPr>
            <w:tcW w:w="3720" w:type="dxa"/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after="0" w:line="230" w:lineRule="auto"/>
              <w:ind w:left="296"/>
              <w:rPr>
                <w:lang w:val="ru-RU"/>
              </w:rPr>
            </w:pP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Зам.директора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по НМР МБОУ "Лицей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after="0" w:line="230" w:lineRule="auto"/>
              <w:ind w:left="9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директор МБОУ "Лицей №1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г.Горно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-</w:t>
            </w:r>
          </w:p>
        </w:tc>
      </w:tr>
      <w:tr w:rsidR="00636908">
        <w:trPr>
          <w:trHeight w:hRule="exact" w:val="280"/>
        </w:trPr>
        <w:tc>
          <w:tcPr>
            <w:tcW w:w="3222" w:type="dxa"/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НМО </w:t>
            </w:r>
          </w:p>
        </w:tc>
        <w:tc>
          <w:tcPr>
            <w:tcW w:w="3720" w:type="dxa"/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after="0" w:line="230" w:lineRule="auto"/>
              <w:ind w:left="2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№1 г.Горно-Алтайска"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after="0" w:line="230" w:lineRule="auto"/>
              <w:ind w:left="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Алтайска</w:t>
            </w:r>
          </w:p>
        </w:tc>
      </w:tr>
    </w:tbl>
    <w:p w:rsidR="00636908" w:rsidRDefault="00636908">
      <w:pPr>
        <w:autoSpaceDE w:val="0"/>
        <w:autoSpaceDN w:val="0"/>
        <w:spacing w:after="0"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3460"/>
        <w:gridCol w:w="3420"/>
      </w:tblGrid>
      <w:tr w:rsidR="00636908">
        <w:trPr>
          <w:trHeight w:hRule="exact" w:val="358"/>
        </w:trPr>
        <w:tc>
          <w:tcPr>
            <w:tcW w:w="2802" w:type="dxa"/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_______Ю. Н. Лубягина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______Ю.Н. Каменева 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60" w:after="0" w:line="230" w:lineRule="auto"/>
              <w:ind w:left="7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_______Е.М.Старикова</w:t>
            </w:r>
          </w:p>
        </w:tc>
      </w:tr>
      <w:tr w:rsidR="00636908">
        <w:trPr>
          <w:trHeight w:hRule="exact" w:val="420"/>
        </w:trPr>
        <w:tc>
          <w:tcPr>
            <w:tcW w:w="2802" w:type="dxa"/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1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10" w:after="0" w:line="230" w:lineRule="auto"/>
              <w:ind w:left="7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10" w:after="0" w:line="230" w:lineRule="auto"/>
              <w:ind w:left="7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№163</w:t>
            </w:r>
          </w:p>
        </w:tc>
      </w:tr>
      <w:tr w:rsidR="00636908">
        <w:trPr>
          <w:trHeight w:hRule="exact" w:val="384"/>
        </w:trPr>
        <w:tc>
          <w:tcPr>
            <w:tcW w:w="2802" w:type="dxa"/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"09 " августа2022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"09" августа  2022 г.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августа2022 г.</w:t>
            </w:r>
          </w:p>
        </w:tc>
      </w:tr>
    </w:tbl>
    <w:p w:rsidR="00636908" w:rsidRDefault="00914D33">
      <w:pPr>
        <w:autoSpaceDE w:val="0"/>
        <w:autoSpaceDN w:val="0"/>
        <w:spacing w:before="978" w:after="0" w:line="230" w:lineRule="auto"/>
        <w:ind w:right="367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636908" w:rsidRDefault="00914D33">
      <w:pPr>
        <w:autoSpaceDE w:val="0"/>
        <w:autoSpaceDN w:val="0"/>
        <w:spacing w:before="70" w:after="0" w:line="230" w:lineRule="auto"/>
        <w:ind w:right="4448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3244759)</w:t>
      </w:r>
    </w:p>
    <w:p w:rsidR="00636908" w:rsidRDefault="00914D33">
      <w:pPr>
        <w:autoSpaceDE w:val="0"/>
        <w:autoSpaceDN w:val="0"/>
        <w:spacing w:before="166" w:after="0" w:line="230" w:lineRule="auto"/>
        <w:ind w:right="4048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636908" w:rsidRDefault="00914D33">
      <w:pPr>
        <w:autoSpaceDE w:val="0"/>
        <w:autoSpaceDN w:val="0"/>
        <w:spacing w:before="70" w:after="0" w:line="230" w:lineRule="auto"/>
        <w:ind w:right="3806"/>
        <w:jc w:val="right"/>
      </w:pPr>
      <w:r>
        <w:rPr>
          <w:rFonts w:ascii="Times New Roman" w:eastAsia="Times New Roman" w:hAnsi="Times New Roman"/>
          <w:color w:val="000000"/>
          <w:sz w:val="24"/>
        </w:rPr>
        <w:t>«Литературное чтение»</w:t>
      </w:r>
    </w:p>
    <w:p w:rsidR="00636908" w:rsidRDefault="00914D33">
      <w:pPr>
        <w:autoSpaceDE w:val="0"/>
        <w:autoSpaceDN w:val="0"/>
        <w:spacing w:before="670" w:after="0" w:line="230" w:lineRule="auto"/>
        <w:ind w:right="2708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4 класса начального общего образования</w:t>
      </w:r>
    </w:p>
    <w:p w:rsidR="00636908" w:rsidRDefault="00914D33">
      <w:pPr>
        <w:autoSpaceDE w:val="0"/>
        <w:autoSpaceDN w:val="0"/>
        <w:spacing w:before="70" w:after="0" w:line="230" w:lineRule="auto"/>
        <w:ind w:right="3646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636908" w:rsidRDefault="00914D33">
      <w:pPr>
        <w:autoSpaceDE w:val="0"/>
        <w:autoSpaceDN w:val="0"/>
        <w:spacing w:before="2112" w:after="0" w:line="230" w:lineRule="auto"/>
        <w:ind w:right="6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Елекова Анна Анатольевна</w:t>
      </w:r>
    </w:p>
    <w:p w:rsidR="00636908" w:rsidRPr="00914D33" w:rsidRDefault="00914D33" w:rsidP="00914D33">
      <w:pPr>
        <w:autoSpaceDE w:val="0"/>
        <w:autoSpaceDN w:val="0"/>
        <w:spacing w:before="70" w:after="0" w:line="230" w:lineRule="auto"/>
        <w:ind w:right="56"/>
        <w:jc w:val="right"/>
        <w:rPr>
          <w:lang w:val="ru-RU"/>
        </w:rPr>
        <w:sectPr w:rsidR="00636908" w:rsidRPr="00914D33">
          <w:pgSz w:w="11900" w:h="16840"/>
          <w:pgMar w:top="298" w:right="844" w:bottom="1440" w:left="738" w:header="720" w:footer="720" w:gutter="0"/>
          <w:cols w:space="720" w:equalWidth="0">
            <w:col w:w="10318" w:space="0"/>
          </w:cols>
          <w:docGrid w:linePitch="360"/>
        </w:sect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учитель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начальных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классо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в</w:t>
      </w:r>
    </w:p>
    <w:p w:rsidR="00636908" w:rsidRDefault="00636908">
      <w:pPr>
        <w:sectPr w:rsidR="00636908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636908" w:rsidRDefault="00636908">
      <w:pPr>
        <w:autoSpaceDE w:val="0"/>
        <w:autoSpaceDN w:val="0"/>
        <w:spacing w:after="78" w:line="220" w:lineRule="exact"/>
      </w:pPr>
    </w:p>
    <w:p w:rsidR="00636908" w:rsidRPr="00914D33" w:rsidRDefault="00914D33">
      <w:pPr>
        <w:autoSpaceDE w:val="0"/>
        <w:autoSpaceDN w:val="0"/>
        <w:spacing w:after="0" w:line="230" w:lineRule="auto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636908" w:rsidRPr="00914D33" w:rsidRDefault="00914D33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обучающихся 4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</w:p>
    <w:p w:rsidR="00636908" w:rsidRPr="00914D33" w:rsidRDefault="00914D3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:rsidR="00636908" w:rsidRPr="00914D33" w:rsidRDefault="00914D33">
      <w:pPr>
        <w:autoSpaceDE w:val="0"/>
        <w:autoSpaceDN w:val="0"/>
        <w:spacing w:before="192" w:after="0" w:line="286" w:lineRule="auto"/>
        <w:ind w:right="144" w:firstLine="18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636908" w:rsidRPr="00914D33" w:rsidRDefault="00914D33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636908" w:rsidRPr="00914D33" w:rsidRDefault="00914D33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</w:t>
      </w:r>
      <w:proofErr w:type="spell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обучения: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литературной  грамотности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 младшего  школьника, а также возможность достижения </w:t>
      </w:r>
      <w:proofErr w:type="spell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636908" w:rsidRPr="00914D33" w:rsidRDefault="00914D33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 </w:t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На курс «Литературное чтение» в 4 классе отводится 136 ч.</w:t>
      </w:r>
    </w:p>
    <w:p w:rsidR="00636908" w:rsidRPr="00914D33" w:rsidRDefault="00914D3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"ЛИТЕРАТУРНОЕ ЧТЕНИЕ"</w:t>
      </w:r>
    </w:p>
    <w:p w:rsidR="00636908" w:rsidRPr="00914D33" w:rsidRDefault="00914D33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</w:t>
      </w:r>
    </w:p>
    <w:p w:rsidR="00636908" w:rsidRPr="00914D33" w:rsidRDefault="00636908">
      <w:pPr>
        <w:rPr>
          <w:lang w:val="ru-RU"/>
        </w:rPr>
        <w:sectPr w:rsidR="00636908" w:rsidRPr="00914D33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66" w:line="220" w:lineRule="exact"/>
        <w:rPr>
          <w:lang w:val="ru-RU"/>
        </w:rPr>
      </w:pPr>
    </w:p>
    <w:p w:rsidR="00636908" w:rsidRPr="00914D33" w:rsidRDefault="00914D33">
      <w:pPr>
        <w:autoSpaceDE w:val="0"/>
        <w:autoSpaceDN w:val="0"/>
        <w:spacing w:after="0" w:line="271" w:lineRule="auto"/>
        <w:ind w:right="576"/>
        <w:rPr>
          <w:lang w:val="ru-RU"/>
        </w:rPr>
      </w:pPr>
      <w:proofErr w:type="spell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изучения </w:t>
      </w:r>
      <w:proofErr w:type="spellStart"/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предмета«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Литературное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 станут фундаментом обучения в основном звене школы, а также будут востребованы в жизни.</w:t>
      </w:r>
    </w:p>
    <w:p w:rsidR="00636908" w:rsidRPr="00914D33" w:rsidRDefault="00914D33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  <w:rPr>
          <w:lang w:val="ru-RU"/>
        </w:rPr>
      </w:pP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636908" w:rsidRPr="00914D33" w:rsidRDefault="00914D33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</w:t>
      </w:r>
    </w:p>
    <w:p w:rsidR="00636908" w:rsidRPr="00914D33" w:rsidRDefault="00914D3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636908" w:rsidRPr="00914D33" w:rsidRDefault="00914D33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36908" w:rsidRPr="00914D33" w:rsidRDefault="00914D33">
      <w:pPr>
        <w:autoSpaceDE w:val="0"/>
        <w:autoSpaceDN w:val="0"/>
        <w:spacing w:before="192" w:after="0" w:line="262" w:lineRule="auto"/>
        <w:ind w:left="420" w:right="432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36908" w:rsidRPr="00914D33" w:rsidRDefault="00914D33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</w:p>
    <w:p w:rsidR="00636908" w:rsidRPr="00914D33" w:rsidRDefault="00914D33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636908" w:rsidRPr="00914D33" w:rsidRDefault="00636908">
      <w:pPr>
        <w:rPr>
          <w:lang w:val="ru-RU"/>
        </w:rPr>
        <w:sectPr w:rsidR="00636908" w:rsidRPr="00914D33">
          <w:pgSz w:w="11900" w:h="16840"/>
          <w:pgMar w:top="286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78" w:line="220" w:lineRule="exact"/>
        <w:rPr>
          <w:lang w:val="ru-RU"/>
        </w:rPr>
      </w:pPr>
    </w:p>
    <w:p w:rsidR="00636908" w:rsidRPr="00914D33" w:rsidRDefault="00914D33">
      <w:pPr>
        <w:autoSpaceDE w:val="0"/>
        <w:autoSpaceDN w:val="0"/>
        <w:spacing w:after="0" w:line="230" w:lineRule="auto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636908" w:rsidRPr="00914D33" w:rsidRDefault="00914D33">
      <w:pPr>
        <w:autoSpaceDE w:val="0"/>
        <w:autoSpaceDN w:val="0"/>
        <w:spacing w:before="346" w:after="0" w:line="271" w:lineRule="auto"/>
        <w:ind w:firstLine="180"/>
        <w:rPr>
          <w:lang w:val="ru-RU"/>
        </w:rPr>
      </w:pP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О Родине, героические страницы истории.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Х и ХХ веков (по выбору, не менее четырёх,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например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произведения И. С. Никитина, Н. М.  Языкова, С. Т.  Романовского, А. Т.  Твардовского, М. </w:t>
      </w:r>
    </w:p>
    <w:p w:rsidR="00636908" w:rsidRPr="00914D33" w:rsidRDefault="00914D33">
      <w:pPr>
        <w:autoSpaceDE w:val="0"/>
        <w:autoSpaceDN w:val="0"/>
        <w:spacing w:before="70" w:after="0" w:line="286" w:lineRule="auto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М. Пришвина, С. Д. Дрожжина, В. М. </w:t>
      </w:r>
      <w:proofErr w:type="spell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Пескова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Дмитрия Пожарского, Дмитрия Донского, Александра Суворова, Михаила Кутузова и других выдающихся защитников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Отечества  в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 литературе 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А. П. Платонова, Л. А. Кассиля, В. К. Железняка, С. П. Алексеева). Осознание понятия: поступок, подвиг.</w:t>
      </w:r>
    </w:p>
    <w:p w:rsidR="00636908" w:rsidRPr="00914D33" w:rsidRDefault="00914D33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Круг чтения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войны.</w:t>
      </w:r>
    </w:p>
    <w:p w:rsidR="00636908" w:rsidRPr="00914D33" w:rsidRDefault="00914D33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Фольклор (устное народное творчество)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. Фольклор как народная духовная культура (произведения по выбору). Многообразие видов фольклора: словесный, музыкальный, обрядовый (календарный).</w:t>
      </w:r>
    </w:p>
    <w:p w:rsidR="00636908" w:rsidRPr="00914D33" w:rsidRDefault="00914D33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Культурное значение фольклора для появления художественной литературы. Малые жанры фольклора (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назначение,   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сравнение,   классификация).   Собиратели   фольклора (А. Н. Афанасьев, В.</w:t>
      </w:r>
    </w:p>
    <w:p w:rsidR="00636908" w:rsidRPr="00914D33" w:rsidRDefault="00914D33">
      <w:pPr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636908" w:rsidRPr="00914D33" w:rsidRDefault="00914D33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Круг чтения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: былина как эпическая песня о героическом событии. Герой былины — защитник страны. Образы русских богатырей: Ильи Муромца, Алёши Поповича, Добрыни Никитича, Никиты Кожемяки (где жил, чем занимался, какими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качествами  обладал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).  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Средства  художественной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636908" w:rsidRPr="00914D33" w:rsidRDefault="00914D33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Творчество А. С. Пушкина. 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олицетворение, метафора). Круг чтения: литературные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сказки  А.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 С. 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Пушкина  в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 стихах:  «Сказка  о  мёртвой царевне и о семи богатырях». Фольклорная основа авторской сказки. Положительные и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отрицательные герои, волшебные помощники, язык авторской сказки.</w:t>
      </w:r>
    </w:p>
    <w:p w:rsidR="00636908" w:rsidRPr="00914D33" w:rsidRDefault="00914D33">
      <w:pPr>
        <w:autoSpaceDE w:val="0"/>
        <w:autoSpaceDN w:val="0"/>
        <w:spacing w:before="190" w:after="0"/>
        <w:ind w:firstLine="180"/>
        <w:rPr>
          <w:lang w:val="ru-RU"/>
        </w:rPr>
      </w:pP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Творчество И. А. Крылова. 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Хемницера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, Л. Н. Толстого, С. В. Михалкова. Басни стихотворные и прозаические (не менее трёх).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636908" w:rsidRPr="00914D33" w:rsidRDefault="00914D33">
      <w:pPr>
        <w:autoSpaceDE w:val="0"/>
        <w:autoSpaceDN w:val="0"/>
        <w:spacing w:before="190" w:after="0" w:line="271" w:lineRule="auto"/>
        <w:ind w:right="144" w:firstLine="180"/>
        <w:rPr>
          <w:lang w:val="ru-RU"/>
        </w:rPr>
      </w:pP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Творчество М. Ю. Лермонтова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. Круг чтения: лирические произведения М. Ю. Лермонтова (не менее трёх).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</w:t>
      </w:r>
    </w:p>
    <w:p w:rsidR="00636908" w:rsidRPr="00914D33" w:rsidRDefault="00914D33">
      <w:pPr>
        <w:autoSpaceDE w:val="0"/>
        <w:autoSpaceDN w:val="0"/>
        <w:spacing w:before="70" w:after="0" w:line="230" w:lineRule="auto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Переносное значение   слов   в   метафоре. Метафора   в   стихотворениях М. Ю. Лермонтова.</w:t>
      </w:r>
    </w:p>
    <w:p w:rsidR="00636908" w:rsidRPr="00914D33" w:rsidRDefault="00914D33">
      <w:pPr>
        <w:autoSpaceDE w:val="0"/>
        <w:autoSpaceDN w:val="0"/>
        <w:spacing w:before="190" w:after="0" w:line="271" w:lineRule="auto"/>
        <w:ind w:right="576" w:firstLine="180"/>
        <w:rPr>
          <w:lang w:val="ru-RU"/>
        </w:rPr>
      </w:pP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Литературная сказка.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Тематика авторских стихотворных сказок (две-три по выбору). Герои литературных сказок (произведения   М.  Ю.  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Лермонтова,   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П.  П. 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Ершова,   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П. П. Бажова, С. Т. Аксакова, С.  Я.  Маршака и др.). Связь литературной сказки с фольклорной: народная речь —</w:t>
      </w:r>
    </w:p>
    <w:p w:rsidR="00636908" w:rsidRPr="00914D33" w:rsidRDefault="00636908">
      <w:pPr>
        <w:rPr>
          <w:lang w:val="ru-RU"/>
        </w:rPr>
        <w:sectPr w:rsidR="00636908" w:rsidRPr="00914D33">
          <w:pgSz w:w="11900" w:h="16840"/>
          <w:pgMar w:top="298" w:right="640" w:bottom="372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66" w:line="220" w:lineRule="exact"/>
        <w:rPr>
          <w:lang w:val="ru-RU"/>
        </w:rPr>
      </w:pPr>
    </w:p>
    <w:p w:rsidR="00636908" w:rsidRPr="00914D33" w:rsidRDefault="00914D33">
      <w:pPr>
        <w:autoSpaceDE w:val="0"/>
        <w:autoSpaceDN w:val="0"/>
        <w:spacing w:after="0" w:line="230" w:lineRule="auto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особенность авторской сказки. Иллюстрации в сказке: назначение, особенности.</w:t>
      </w:r>
    </w:p>
    <w:p w:rsidR="00636908" w:rsidRPr="00914D33" w:rsidRDefault="00914D33">
      <w:pPr>
        <w:autoSpaceDE w:val="0"/>
        <w:autoSpaceDN w:val="0"/>
        <w:spacing w:before="190" w:after="0"/>
        <w:ind w:right="576" w:firstLine="180"/>
        <w:rPr>
          <w:lang w:val="ru-RU"/>
        </w:rPr>
      </w:pP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Картины природы в творчестве поэтов и писателей Х</w:t>
      </w:r>
      <w:r>
        <w:rPr>
          <w:rFonts w:ascii="Times New Roman" w:eastAsia="Times New Roman" w:hAnsi="Times New Roman"/>
          <w:i/>
          <w:color w:val="000000"/>
          <w:sz w:val="24"/>
        </w:rPr>
        <w:t>I</w:t>
      </w: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Х— ХХ веков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. 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Лирика,  лирические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произведения  как  описание в стихотворной форме чувств поэта, связанных с наблюдениями, описаниями природы. Круг чтения: лирические произведения поэтов и писателей (не менее пяти авторов по выбору): В. А. Жуковский, Е.  А.  Баратынский, Ф.  И.  Тютчев, А.  А.  Фет, Н.  А. </w:t>
      </w:r>
    </w:p>
    <w:p w:rsidR="00636908" w:rsidRPr="00914D33" w:rsidRDefault="00914D33">
      <w:pPr>
        <w:autoSpaceDE w:val="0"/>
        <w:autoSpaceDN w:val="0"/>
        <w:spacing w:before="70" w:after="0" w:line="281" w:lineRule="auto"/>
        <w:rPr>
          <w:lang w:val="ru-RU"/>
        </w:rPr>
      </w:pP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Некрасов,  И.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 А.  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Бунин,  А.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 А.  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Блок,  К.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 Д.   Бальмонт, М. И. Цветаева и др.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636908" w:rsidRPr="00914D33" w:rsidRDefault="00914D33">
      <w:pPr>
        <w:tabs>
          <w:tab w:val="left" w:pos="180"/>
        </w:tabs>
        <w:autoSpaceDE w:val="0"/>
        <w:autoSpaceDN w:val="0"/>
        <w:spacing w:before="192" w:after="0" w:line="262" w:lineRule="auto"/>
        <w:rPr>
          <w:lang w:val="ru-RU"/>
        </w:rPr>
      </w:pP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Творчество Л. Н. Толстого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. Круг чтения (не менее трёх произведений): рассказ (художественный и научно-познавательный), сказки, басни, быль. Повесть как эпический жанр (общее представление).</w:t>
      </w:r>
    </w:p>
    <w:p w:rsidR="00636908" w:rsidRPr="00914D33" w:rsidRDefault="00914D33">
      <w:pPr>
        <w:autoSpaceDE w:val="0"/>
        <w:autoSpaceDN w:val="0"/>
        <w:spacing w:before="70" w:after="0" w:line="271" w:lineRule="auto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Значение реальных жизненных ситуаций в создании рассказа, повести. Отрывки из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636908" w:rsidRPr="00914D33" w:rsidRDefault="00914D33">
      <w:pPr>
        <w:autoSpaceDE w:val="0"/>
        <w:autoSpaceDN w:val="0"/>
        <w:spacing w:before="190" w:after="0"/>
        <w:ind w:firstLine="180"/>
        <w:rPr>
          <w:lang w:val="ru-RU"/>
        </w:rPr>
      </w:pP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животных и родной природе.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Взаимоотношения человека и животных, защита и охрана природы — тема произведений литературы. Круг чтения (не менее трёх авторов):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на  примере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произведений  А. И.  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Куприна,  В.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 П.   Астафьева, К. Г. Паустовского, М. М. Пришвина, Ю. И. Коваля и др.</w:t>
      </w:r>
    </w:p>
    <w:p w:rsidR="00636908" w:rsidRPr="00914D33" w:rsidRDefault="00914D33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. Тематика произведений о детях, их жизни, играх и занятиях,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взаимоотношениях со взрослыми и сверстниками (на примере произведений не менее трёх авторов): А.  П.  Чехова, Б.  С.  Житкова, Н.  Г. Гарина-Михайловского, В. В. Крапивина и др.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636908" w:rsidRPr="00914D33" w:rsidRDefault="00914D33">
      <w:pPr>
        <w:autoSpaceDE w:val="0"/>
        <w:autoSpaceDN w:val="0"/>
        <w:spacing w:before="190" w:after="0" w:line="271" w:lineRule="auto"/>
        <w:ind w:right="432" w:firstLine="180"/>
        <w:rPr>
          <w:lang w:val="ru-RU"/>
        </w:rPr>
      </w:pP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Пьеса.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Знакомство с новым жанром — пьесой-сказкой.  Пьеса — произведение литературы и театрального искусства (одна по выбору). Пьеса как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жанр  драматического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 произведения. Пьеса и сказка: драматическое и эпическое произведения. Авторские ремарки: назначение, содержание.</w:t>
      </w:r>
    </w:p>
    <w:p w:rsidR="00636908" w:rsidRPr="00914D33" w:rsidRDefault="00914D33">
      <w:pPr>
        <w:autoSpaceDE w:val="0"/>
        <w:autoSpaceDN w:val="0"/>
        <w:spacing w:before="190" w:after="0" w:line="278" w:lineRule="auto"/>
        <w:ind w:right="432" w:firstLine="180"/>
        <w:rPr>
          <w:lang w:val="ru-RU"/>
        </w:rPr>
      </w:pP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Юмористические произведения.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Круг чтения (не менее двух произведений по выбору): юмористические произведения на примере рассказов М. М. Зощенко, В.  Ю. Драгунского, Н. Н. Носова, В. В. </w:t>
      </w:r>
      <w:proofErr w:type="spell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Голявкина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636908" w:rsidRPr="00914D33" w:rsidRDefault="00914D33">
      <w:pPr>
        <w:autoSpaceDE w:val="0"/>
        <w:autoSpaceDN w:val="0"/>
        <w:spacing w:before="190" w:after="0" w:line="271" w:lineRule="auto"/>
        <w:ind w:right="144" w:firstLine="180"/>
        <w:rPr>
          <w:lang w:val="ru-RU"/>
        </w:rPr>
      </w:pP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Зарубежная литература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. Расширение круга чтения произведений зарубежных писателей. Литературные сказки Ш. Перро, Х.-К. Андерсена, братьев Гримм, Э. Т. А. Гофмана, Т. </w:t>
      </w:r>
      <w:proofErr w:type="spell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Янссон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(по выбору). Приключенческая литература: произведения Дж. Свифта, Марка Твена. </w:t>
      </w:r>
    </w:p>
    <w:p w:rsidR="00636908" w:rsidRPr="00914D33" w:rsidRDefault="00914D33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proofErr w:type="gramStart"/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Библиографическая  культура</w:t>
      </w:r>
      <w:proofErr w:type="gramEnd"/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  (работа   с   детской   книгой и справочной литературой)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. Польза чтения и книги: книга — друг и учитель. Правила читателя и способы выбора книги (тематический, систематический   каталог). Виды  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636908" w:rsidRPr="00914D33" w:rsidRDefault="00636908">
      <w:pPr>
        <w:rPr>
          <w:lang w:val="ru-RU"/>
        </w:rPr>
        <w:sectPr w:rsidR="00636908" w:rsidRPr="00914D33">
          <w:pgSz w:w="11900" w:h="16840"/>
          <w:pgMar w:top="286" w:right="668" w:bottom="96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78" w:line="220" w:lineRule="exact"/>
        <w:rPr>
          <w:lang w:val="ru-RU"/>
        </w:rPr>
      </w:pPr>
    </w:p>
    <w:p w:rsidR="00636908" w:rsidRPr="00914D33" w:rsidRDefault="00914D33">
      <w:pPr>
        <w:autoSpaceDE w:val="0"/>
        <w:autoSpaceDN w:val="0"/>
        <w:spacing w:after="0" w:line="230" w:lineRule="auto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36908" w:rsidRPr="00914D33" w:rsidRDefault="00914D33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литературного чтения в 4 классе направлено на достижение обучающимися личностных, </w:t>
      </w:r>
      <w:proofErr w:type="spell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636908" w:rsidRPr="00914D33" w:rsidRDefault="00914D33">
      <w:pPr>
        <w:autoSpaceDE w:val="0"/>
        <w:autoSpaceDN w:val="0"/>
        <w:spacing w:before="262" w:after="0" w:line="230" w:lineRule="auto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36908" w:rsidRPr="00914D33" w:rsidRDefault="00914D33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</w:t>
      </w:r>
      <w:proofErr w:type="spellStart"/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чтение»отражают</w:t>
      </w:r>
      <w:proofErr w:type="spellEnd"/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636908" w:rsidRPr="00914D33" w:rsidRDefault="00914D3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636908" w:rsidRPr="00914D33" w:rsidRDefault="00914D33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36908" w:rsidRPr="00914D33" w:rsidRDefault="00914D33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36908" w:rsidRPr="00914D33" w:rsidRDefault="00914D33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36908" w:rsidRPr="00914D33" w:rsidRDefault="00914D3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:rsidR="00636908" w:rsidRPr="00914D33" w:rsidRDefault="00914D33">
      <w:pPr>
        <w:autoSpaceDE w:val="0"/>
        <w:autoSpaceDN w:val="0"/>
        <w:spacing w:before="178" w:after="0"/>
        <w:ind w:left="420" w:right="7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36908" w:rsidRPr="00914D33" w:rsidRDefault="00914D33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36908" w:rsidRPr="00914D33" w:rsidRDefault="00914D33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36908" w:rsidRPr="00914D33" w:rsidRDefault="00914D33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636908" w:rsidRPr="00914D33" w:rsidRDefault="00914D3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:rsidR="00636908" w:rsidRPr="00914D33" w:rsidRDefault="00914D33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36908" w:rsidRPr="00914D33" w:rsidRDefault="00914D3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приобретение  эстетического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 опыта  слушания,  чтения и эмоционально-эстетической оценки</w:t>
      </w:r>
    </w:p>
    <w:p w:rsidR="00636908" w:rsidRPr="00914D33" w:rsidRDefault="00636908">
      <w:pPr>
        <w:rPr>
          <w:lang w:val="ru-RU"/>
        </w:rPr>
        <w:sectPr w:rsidR="00636908" w:rsidRPr="00914D33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66" w:line="220" w:lineRule="exact"/>
        <w:rPr>
          <w:lang w:val="ru-RU"/>
        </w:rPr>
      </w:pPr>
    </w:p>
    <w:p w:rsidR="00636908" w:rsidRPr="00914D33" w:rsidRDefault="00914D33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636908" w:rsidRPr="00914D33" w:rsidRDefault="00914D33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636908" w:rsidRPr="00914D33" w:rsidRDefault="00914D3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636908" w:rsidRPr="00914D33" w:rsidRDefault="00914D33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правил  здорового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 и  безопасного  (для  себя и других людей) образа жизни в окружающей среде (в том числе информационной);</w:t>
      </w:r>
    </w:p>
    <w:p w:rsidR="00636908" w:rsidRPr="00914D33" w:rsidRDefault="00914D3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636908" w:rsidRPr="00914D33" w:rsidRDefault="00914D3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636908" w:rsidRPr="00914D33" w:rsidRDefault="00914D33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36908" w:rsidRPr="00914D33" w:rsidRDefault="00914D3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636908" w:rsidRPr="00914D33" w:rsidRDefault="00914D33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36908" w:rsidRPr="00914D33" w:rsidRDefault="00914D3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:rsidR="00636908" w:rsidRPr="00914D33" w:rsidRDefault="00914D3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636908" w:rsidRPr="00914D33" w:rsidRDefault="00914D33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36908" w:rsidRPr="00914D33" w:rsidRDefault="00914D3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:rsidR="00636908" w:rsidRPr="00914D33" w:rsidRDefault="00914D33">
      <w:pPr>
        <w:autoSpaceDE w:val="0"/>
        <w:autoSpaceDN w:val="0"/>
        <w:spacing w:before="190" w:after="0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636908" w:rsidRPr="00914D33" w:rsidRDefault="00914D33">
      <w:pPr>
        <w:autoSpaceDE w:val="0"/>
        <w:autoSpaceDN w:val="0"/>
        <w:spacing w:before="322" w:after="0" w:line="230" w:lineRule="auto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36908" w:rsidRPr="00914D33" w:rsidRDefault="00914D33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636908" w:rsidRPr="00914D33" w:rsidRDefault="00914D33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636908" w:rsidRPr="00914D33" w:rsidRDefault="00914D33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36908" w:rsidRPr="00914D33" w:rsidRDefault="00914D3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:rsidR="00636908" w:rsidRPr="00914D33" w:rsidRDefault="00914D33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636908" w:rsidRPr="00914D33" w:rsidRDefault="00914D33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:rsidR="00636908" w:rsidRPr="00914D33" w:rsidRDefault="00914D33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636908" w:rsidRPr="00914D33" w:rsidRDefault="00914D3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сюжете фольклорного и художественного</w:t>
      </w:r>
    </w:p>
    <w:p w:rsidR="00636908" w:rsidRPr="00914D33" w:rsidRDefault="00636908">
      <w:pPr>
        <w:rPr>
          <w:lang w:val="ru-RU"/>
        </w:rPr>
        <w:sectPr w:rsidR="00636908" w:rsidRPr="00914D33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90" w:line="220" w:lineRule="exact"/>
        <w:rPr>
          <w:lang w:val="ru-RU"/>
        </w:rPr>
      </w:pPr>
    </w:p>
    <w:p w:rsidR="00636908" w:rsidRPr="00914D33" w:rsidRDefault="00914D33">
      <w:pPr>
        <w:tabs>
          <w:tab w:val="left" w:pos="420"/>
        </w:tabs>
        <w:autoSpaceDE w:val="0"/>
        <w:autoSpaceDN w:val="0"/>
        <w:spacing w:after="0" w:line="341" w:lineRule="auto"/>
        <w:ind w:left="180"/>
        <w:rPr>
          <w:lang w:val="ru-RU"/>
        </w:rPr>
      </w:pP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</w:p>
    <w:p w:rsidR="00636908" w:rsidRPr="00914D33" w:rsidRDefault="00914D33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rPr>
          <w:lang w:val="ru-RU"/>
        </w:rPr>
      </w:pP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особенностей  объекта  изучения и связей между объектами (часть — целое, причина —</w:t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их последствия в аналогичных </w:t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ситуациях;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</w:t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:rsidR="00636908" w:rsidRPr="00914D33" w:rsidRDefault="00914D33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lang w:val="ru-RU"/>
        </w:rPr>
      </w:pP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636908" w:rsidRPr="00914D33" w:rsidRDefault="00636908">
      <w:pPr>
        <w:rPr>
          <w:lang w:val="ru-RU"/>
        </w:rPr>
        <w:sectPr w:rsidR="00636908" w:rsidRPr="00914D33">
          <w:pgSz w:w="11900" w:h="16840"/>
          <w:pgMar w:top="310" w:right="766" w:bottom="39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78" w:line="220" w:lineRule="exact"/>
        <w:rPr>
          <w:lang w:val="ru-RU"/>
        </w:rPr>
      </w:pPr>
    </w:p>
    <w:p w:rsidR="00636908" w:rsidRPr="00914D33" w:rsidRDefault="00914D33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 w:rsidRPr="00914D33">
        <w:rPr>
          <w:lang w:val="ru-RU"/>
        </w:rPr>
        <w:br/>
      </w:r>
      <w:r w:rsidRPr="00914D33">
        <w:rPr>
          <w:lang w:val="ru-RU"/>
        </w:rPr>
        <w:tab/>
      </w: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36908" w:rsidRPr="00914D33" w:rsidRDefault="00914D33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636908" w:rsidRPr="00914D33" w:rsidRDefault="00914D3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636908" w:rsidRPr="00914D33" w:rsidRDefault="00914D3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14D33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36908" w:rsidRPr="00914D33" w:rsidRDefault="00914D33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636908" w:rsidRPr="00914D33" w:rsidRDefault="00914D3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636908" w:rsidRPr="00914D33" w:rsidRDefault="00914D33">
      <w:pPr>
        <w:autoSpaceDE w:val="0"/>
        <w:autoSpaceDN w:val="0"/>
        <w:spacing w:before="324" w:after="0" w:line="230" w:lineRule="auto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636908" w:rsidRPr="00914D33" w:rsidRDefault="00914D33">
      <w:pPr>
        <w:autoSpaceDE w:val="0"/>
        <w:autoSpaceDN w:val="0"/>
        <w:spacing w:before="228" w:after="0" w:line="271" w:lineRule="auto"/>
        <w:ind w:left="420" w:right="432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36908" w:rsidRPr="00914D33" w:rsidRDefault="00914D33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36908" w:rsidRPr="00914D33" w:rsidRDefault="00914D3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636908" w:rsidRPr="00914D33" w:rsidRDefault="00914D3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</w:p>
    <w:p w:rsidR="00636908" w:rsidRPr="00914D33" w:rsidRDefault="00914D3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636908" w:rsidRPr="00914D33" w:rsidRDefault="00914D3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636908" w:rsidRPr="00914D33" w:rsidRDefault="00914D33">
      <w:pPr>
        <w:autoSpaceDE w:val="0"/>
        <w:autoSpaceDN w:val="0"/>
        <w:spacing w:before="322" w:after="0" w:line="230" w:lineRule="auto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36908" w:rsidRPr="00914D33" w:rsidRDefault="00914D33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36908" w:rsidRPr="00914D33" w:rsidRDefault="00914D3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в четвёртом классе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636908" w:rsidRPr="00914D33" w:rsidRDefault="00914D33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636908" w:rsidRPr="00914D33" w:rsidRDefault="00914D33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демонстрировать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интерес  и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 положительную 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636908" w:rsidRPr="00914D33" w:rsidRDefault="00914D33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36908" w:rsidRPr="00914D33" w:rsidRDefault="00914D33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636908" w:rsidRPr="00914D33" w:rsidRDefault="00914D33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не менее 5 стихотворений в соответствии с изученной тематикой произведений;</w:t>
      </w:r>
    </w:p>
    <w:p w:rsidR="00636908" w:rsidRPr="00914D33" w:rsidRDefault="00636908">
      <w:pPr>
        <w:rPr>
          <w:lang w:val="ru-RU"/>
        </w:rPr>
        <w:sectPr w:rsidR="00636908" w:rsidRPr="00914D33">
          <w:pgSz w:w="11900" w:h="16840"/>
          <w:pgMar w:top="298" w:right="740" w:bottom="49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108" w:line="220" w:lineRule="exact"/>
        <w:rPr>
          <w:lang w:val="ru-RU"/>
        </w:rPr>
      </w:pPr>
    </w:p>
    <w:p w:rsidR="00636908" w:rsidRPr="00914D33" w:rsidRDefault="00914D33">
      <w:pPr>
        <w:autoSpaceDE w:val="0"/>
        <w:autoSpaceDN w:val="0"/>
        <w:spacing w:after="0" w:line="230" w:lineRule="auto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различать художественные произведения и познавательные тексты;</w:t>
      </w:r>
    </w:p>
    <w:p w:rsidR="00636908" w:rsidRPr="00914D33" w:rsidRDefault="00914D33">
      <w:pPr>
        <w:autoSpaceDE w:val="0"/>
        <w:autoSpaceDN w:val="0"/>
        <w:spacing w:before="190" w:after="0" w:line="262" w:lineRule="auto"/>
        <w:ind w:right="864"/>
        <w:jc w:val="center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36908" w:rsidRPr="00914D33" w:rsidRDefault="00914D33">
      <w:pPr>
        <w:autoSpaceDE w:val="0"/>
        <w:autoSpaceDN w:val="0"/>
        <w:spacing w:before="190" w:after="0" w:line="271" w:lineRule="auto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636908" w:rsidRPr="00914D33" w:rsidRDefault="00914D33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отдельные жанры фольклора (считалки, загадки, пословицы, </w:t>
      </w:r>
      <w:proofErr w:type="spell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636908" w:rsidRPr="00914D33" w:rsidRDefault="00914D33">
      <w:pPr>
        <w:autoSpaceDE w:val="0"/>
        <w:autoSpaceDN w:val="0"/>
        <w:spacing w:before="192" w:after="0" w:line="271" w:lineRule="auto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636908" w:rsidRPr="00914D33" w:rsidRDefault="00914D33">
      <w:pPr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636908" w:rsidRPr="00914D33" w:rsidRDefault="00914D33">
      <w:pPr>
        <w:autoSpaceDE w:val="0"/>
        <w:autoSpaceDN w:val="0"/>
        <w:spacing w:before="190" w:after="0" w:line="281" w:lineRule="auto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636908" w:rsidRPr="00914D33" w:rsidRDefault="00914D33">
      <w:pPr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636908" w:rsidRPr="00914D33" w:rsidRDefault="00914D33">
      <w:pPr>
        <w:autoSpaceDE w:val="0"/>
        <w:autoSpaceDN w:val="0"/>
        <w:spacing w:before="238" w:after="0" w:line="271" w:lineRule="auto"/>
        <w:ind w:right="14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636908" w:rsidRPr="00914D33" w:rsidRDefault="00914D33">
      <w:pPr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обсуждении прослушанного/прочитанного произведения: строить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монологическое и диалогическое высказывание с соблюдением норм русского литературного языка (норм произношения, словоупотребления,  грамматики);  устно и письменно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формулировать простые выводы на основе прослушанного/прочитанного текста, подтверждать свой ответ примерами из текста;</w:t>
      </w:r>
    </w:p>
    <w:p w:rsidR="00636908" w:rsidRPr="00914D33" w:rsidRDefault="00914D33">
      <w:pPr>
        <w:autoSpaceDE w:val="0"/>
        <w:autoSpaceDN w:val="0"/>
        <w:spacing w:before="190" w:after="0" w:line="271" w:lineRule="auto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636908" w:rsidRPr="00914D33" w:rsidRDefault="00914D33">
      <w:pPr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расстановки ударения, инсценировать небольшие эпизоды из произведения;</w:t>
      </w:r>
    </w:p>
    <w:p w:rsidR="00636908" w:rsidRPr="00914D33" w:rsidRDefault="00914D33">
      <w:pPr>
        <w:autoSpaceDE w:val="0"/>
        <w:autoSpaceDN w:val="0"/>
        <w:spacing w:before="190" w:after="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устные и письменные высказывания на заданную тему по содержанию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636908" w:rsidRPr="00914D33" w:rsidRDefault="00636908">
      <w:pPr>
        <w:rPr>
          <w:lang w:val="ru-RU"/>
        </w:rPr>
        <w:sectPr w:rsidR="00636908" w:rsidRPr="00914D33">
          <w:pgSz w:w="11900" w:h="16840"/>
          <w:pgMar w:top="328" w:right="776" w:bottom="492" w:left="1086" w:header="720" w:footer="720" w:gutter="0"/>
          <w:cols w:space="720" w:equalWidth="0">
            <w:col w:w="10038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108" w:line="220" w:lineRule="exact"/>
        <w:rPr>
          <w:lang w:val="ru-RU"/>
        </w:rPr>
      </w:pPr>
    </w:p>
    <w:p w:rsidR="00636908" w:rsidRPr="00914D33" w:rsidRDefault="00914D33">
      <w:pPr>
        <w:autoSpaceDE w:val="0"/>
        <w:autoSpaceDN w:val="0"/>
        <w:spacing w:after="0" w:line="329" w:lineRule="auto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составлять краткий отзыв о прочитанном произведении по заданному алгоритму;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предложений);—  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—  выбирать книги для самостоятельного чтения с учётом рекомендательного списка,  используя картотеки,  рассказывать о прочитанной книге;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справочную литературу, включая ресурсы сети Интернет (в условиях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контролируемого входа), для получения дополнительной информации в соответствии с учебной задачей.</w:t>
      </w:r>
    </w:p>
    <w:p w:rsidR="00636908" w:rsidRPr="00914D33" w:rsidRDefault="00636908">
      <w:pPr>
        <w:rPr>
          <w:lang w:val="ru-RU"/>
        </w:rPr>
        <w:sectPr w:rsidR="00636908" w:rsidRPr="00914D33">
          <w:pgSz w:w="11900" w:h="16840"/>
          <w:pgMar w:top="328" w:right="714" w:bottom="1440" w:left="1086" w:header="720" w:footer="720" w:gutter="0"/>
          <w:cols w:space="720" w:equalWidth="0">
            <w:col w:w="10099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64" w:line="220" w:lineRule="exact"/>
        <w:rPr>
          <w:lang w:val="ru-RU"/>
        </w:rPr>
      </w:pPr>
    </w:p>
    <w:p w:rsidR="00636908" w:rsidRDefault="00914D33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598"/>
        <w:gridCol w:w="528"/>
        <w:gridCol w:w="1104"/>
        <w:gridCol w:w="1140"/>
        <w:gridCol w:w="806"/>
        <w:gridCol w:w="7048"/>
        <w:gridCol w:w="1236"/>
        <w:gridCol w:w="1574"/>
      </w:tblGrid>
      <w:tr w:rsidR="00636908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47" w:lineRule="auto"/>
              <w:ind w:left="72" w:right="468"/>
              <w:jc w:val="both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7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636908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08" w:rsidRDefault="0063690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08" w:rsidRDefault="0063690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08" w:rsidRDefault="0063690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08" w:rsidRDefault="0063690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08" w:rsidRDefault="0063690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08" w:rsidRDefault="00636908"/>
        </w:tc>
      </w:tr>
      <w:tr w:rsidR="00636908" w:rsidRPr="007C224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 Родине,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героические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страницы истории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Разговор перед чтением: страницы истории родной страны — тема фольклорных и авторских произведений (не менее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четырёхпо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выбору), объяснение пословицы «Родной свой край делами прославляй»;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Восприятие на слух поэтических и прозаических произведений, выражающих нравственно-этические понятия: любовь к Отчизне, родной земле. Например, Н. М. Языков «Мой друг! Что может быть милей…», А. Т. Твардовский «О родине большой и малой», А. В.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Жигулин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«О, Родина! В неярком блеске…», В. М. Песков «Отечество», С. Д. Дрожжин «Родине», Р. Г. Гамзатов «О Родине, только о Родине», «Журавли»;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проблемы «Понятие Родины для каждого из нас», объяснение своей позиции с приведением примеров из текстов, раскрытие смысла пословиц о Родине, соотнесение их с прослушанными/прочитанными произведениями;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произведений о героях России Например, С. Т. Романовский «Ледовое побоище», Н. П.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45" w:lineRule="auto"/>
              <w:ind w:right="720"/>
              <w:jc w:val="center"/>
              <w:rPr>
                <w:lang w:val="ru-RU"/>
              </w:rPr>
            </w:pP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Кончаловская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побоище Ледовом», историческая песня «Кузьма Минин и Дмитрий Пожарский во главе ополчения», Ф. Н.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Глинка«Солдатская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песня» и другие произведения;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14D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коллекция цифровых образовательных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Детям о писателях,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Аудиоприложение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учебнику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«Литературное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чтение» сост. Л. Ф. Климанова, В. Г.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Горецкий, Л. А.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47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Виноградская)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М.Просвещение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2013</w:t>
            </w:r>
          </w:p>
        </w:tc>
      </w:tr>
      <w:tr w:rsidR="00636908" w:rsidRPr="007C224B">
        <w:trPr>
          <w:trHeight w:hRule="exact" w:val="33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Фольклор (устное народное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творчество)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14D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коллекция цифровых образовательных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Детям о писателях,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Аудиоприложение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учебнику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«Литературное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чтение» сост. Л. Ф. Климанова, В. Г.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Горецкий, Л. А.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47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Виноградская)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М.Просвещение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2013</w:t>
            </w:r>
          </w:p>
        </w:tc>
      </w:tr>
    </w:tbl>
    <w:p w:rsidR="00636908" w:rsidRPr="00914D33" w:rsidRDefault="00636908">
      <w:pPr>
        <w:autoSpaceDE w:val="0"/>
        <w:autoSpaceDN w:val="0"/>
        <w:spacing w:after="0" w:line="14" w:lineRule="exact"/>
        <w:rPr>
          <w:lang w:val="ru-RU"/>
        </w:rPr>
      </w:pPr>
    </w:p>
    <w:p w:rsidR="00636908" w:rsidRPr="00914D33" w:rsidRDefault="00636908">
      <w:pPr>
        <w:rPr>
          <w:lang w:val="ru-RU"/>
        </w:rPr>
        <w:sectPr w:rsidR="00636908" w:rsidRPr="00914D33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598"/>
        <w:gridCol w:w="528"/>
        <w:gridCol w:w="1104"/>
        <w:gridCol w:w="1140"/>
        <w:gridCol w:w="806"/>
        <w:gridCol w:w="7048"/>
        <w:gridCol w:w="1236"/>
        <w:gridCol w:w="1574"/>
      </w:tblGrid>
      <w:tr w:rsidR="00636908" w:rsidRPr="007C224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Творчество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А.С.Пушкина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и чтение произведения А. С. Пушкина «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мёртвой царевне и о семи богатырях», удержание в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памятисобытий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сказки, обсуждение сюжета;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 (изучающее и поисковое выборочное чтение): анализ сюжета, повтор как основа изменения сюжета, характеристика героев (положительные или отрицательные, портрет), волшебные помощники, описание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чудесв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сказке, анализ композиции;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14D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коллекция цифровых образовательных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Детям о писателях,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Аудиоприложение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учебнику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«Литературное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чтение» сост. Л. Ф. Климанова, В. Г.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Горецкий, Л. А.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Виноградская)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М.Просвещение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2013</w:t>
            </w:r>
          </w:p>
        </w:tc>
      </w:tr>
      <w:tr w:rsidR="00636908" w:rsidRPr="007C224B">
        <w:trPr>
          <w:trHeight w:hRule="exact" w:val="33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Творчество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И.А.Крылова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и чтение басен: И. А. Крылов «Стрекоза и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Муравей»,«Квартет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«Кукушка и Петух», И. И.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Хемницер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Стрекозаи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муравей», Л. Н. Толстой «Стрекоза и муравьи» (не менее трёх по выбору), подготовка ответа на вопрос «Какое качество высмеивает автор?»;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сравнение басен (сюжет, мораль, форма, герои), заполнение таблицы;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выразительном чтении вслух и наизусть с сохранением интонационного рисунка произведения (конкурс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чтецов«Басни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русских баснописцев») 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14D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коллекция цифровых образовательных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Детям о писателях,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Аудиоприложение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учебнику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«Литературное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чтение» сост. Л. Ф. Климанова, В. Г.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33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Горецкий, Л. А.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Виноградская)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М.Просвещение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2013</w:t>
            </w:r>
          </w:p>
        </w:tc>
      </w:tr>
      <w:tr w:rsidR="00636908" w:rsidRPr="007C224B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Творчество М. Ю. Лермонтова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Разговор перед чтением: понимание общего настроения лирического произведения, творчество М. Ю.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Лермонтова;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стихотворных произведений (не менее трёх)М. Ю. Лермонтова: «Горные вершины…»,«Утёс», «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Парус»,«Москва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Москва! Люблю тебя как сын…» и др.;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обсуждение эмоционального состояния при восприятии описанных картин природы, ответ на вопрос «Какое чувство создаёт произведение?»;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14D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коллекция цифровых образовательных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Детям о писателях,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Аудиоприложение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учебнику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«Литературное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чтение» сост. Л. Ф. Климанова, В. Г.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Горецкий, Л. А.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0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Виноградская)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М.Просвещение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2013</w:t>
            </w:r>
          </w:p>
        </w:tc>
      </w:tr>
    </w:tbl>
    <w:p w:rsidR="00636908" w:rsidRPr="00914D33" w:rsidRDefault="00636908">
      <w:pPr>
        <w:autoSpaceDE w:val="0"/>
        <w:autoSpaceDN w:val="0"/>
        <w:spacing w:after="0" w:line="14" w:lineRule="exact"/>
        <w:rPr>
          <w:lang w:val="ru-RU"/>
        </w:rPr>
      </w:pPr>
    </w:p>
    <w:p w:rsidR="00636908" w:rsidRPr="00914D33" w:rsidRDefault="00636908">
      <w:pPr>
        <w:rPr>
          <w:lang w:val="ru-RU"/>
        </w:rPr>
        <w:sectPr w:rsidR="00636908" w:rsidRPr="00914D33">
          <w:pgSz w:w="16840" w:h="11900"/>
          <w:pgMar w:top="284" w:right="640" w:bottom="76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598"/>
        <w:gridCol w:w="528"/>
        <w:gridCol w:w="1104"/>
        <w:gridCol w:w="1140"/>
        <w:gridCol w:w="806"/>
        <w:gridCol w:w="7048"/>
        <w:gridCol w:w="1236"/>
        <w:gridCol w:w="1574"/>
      </w:tblGrid>
      <w:tr w:rsidR="00636908" w:rsidRPr="007C224B">
        <w:trPr>
          <w:trHeight w:hRule="exact" w:val="32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Литературная сказка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Разговор перед чтением: уточнение представлений о жанре сказки, расширение знаний о том, как и почему из глубины веков дошли до нас народные сказки, первые авторы литературных сказок; Слушание и чтение литературных сказок.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Например,М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Ю. Лермонтов «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Ашик-Кериб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П. П.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Ершов«Конёк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-Горбунок», В. Ф. Одоевский «Городок в табакерке», С. Т.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Аксаков«Аленький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цветочек», Е. Л.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0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Шварц «Сказка о потерянном времени»;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 (две-три сказки по выбору);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14D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коллекция цифровых образовательных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Детям о писателях,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Аудиоприложение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учебнику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«Литературное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чтение» сост. Л. Ф. Климанова, В. Г.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Горецкий, Л. А.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Виноградская)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М.Просвещение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2013</w:t>
            </w:r>
          </w:p>
        </w:tc>
      </w:tr>
      <w:tr w:rsidR="00636908" w:rsidRPr="007C224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I</w:t>
            </w:r>
            <w:r w:rsidRPr="00914D3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Разговор перед чтением: стихотворные произведения как способ передачи чувств автора, лирические и эпические произведения: сходство и различия;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лирических произведений, обсуждение эмоционального состояния при восприятии описанных картин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природы,ответ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 вопрос «Какое настроение создаёт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произведение?Почему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?». На примере стихотворений Ф. И. Тютчева «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Ещёземли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печален вид…», «Как неожиданно и ярко…», А. А.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Фета«Весенний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дождь», «Бабочка», В. А. Жуковского «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Ночь»,«Песня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Е. А. Баратынского «Весна, весна! Как воздух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чист!»,«Где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сладкий шёпот…» (не менее пяти авторов по выбору);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упражнение в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нахождениисравнений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эпитетов, олицетворений, метафор,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выделениев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тексте слов, использованных в прямом и переносном значении, наблюдение за рифмой и ритмом стихотворения, нахождение образных слов и выражений, поиск значения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незнакомогослова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словаре, характеристика звукописи, определение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видастроф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репродукций картин и подбор к ним соответствующих стихотворных строк;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14D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коллекция цифровых образовательных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Детям о писателях,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Аудиоприложение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учебнику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«Литературное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чтение» сост. Л. Ф. Климанова, В. Г.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33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Горецкий, Л. А.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Виноградская)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М.Просвещение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2013</w:t>
            </w:r>
          </w:p>
        </w:tc>
      </w:tr>
      <w:tr w:rsidR="00636908" w:rsidRPr="007C224B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Творчество Л. Н. Толстого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Разговор перед чтением: общее представление об эпосе (на примере рассказа), знакомство с повестью как эпическим жанром, в основе которого лежит повествование о каком-либо событии;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и чтение произведений Л. Н. Толстого «Детство» (отрывки из повести), «Мужик и водяной», «Русак», «Черепаха» и др.;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темы и главной мысли произведений, определение признаков жанра (автобиографическая повесть, рассказ, басня), характеристика героев с использованием текста (не менее трёх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произведений);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Поиск и представление книг на тему «Произведения Л. Н. Толстого», составление списка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произведений Л. Н. Толстого;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14D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коллекция цифровых образовательных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Детям о писателях,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Аудиоприложение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учебнику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«Литературное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чтение» сост. Л. Ф. Климанова, В. Г.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Горецкий, Л. А.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0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Виноградская)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М.Просвещение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2013</w:t>
            </w:r>
          </w:p>
        </w:tc>
      </w:tr>
    </w:tbl>
    <w:p w:rsidR="00636908" w:rsidRPr="00914D33" w:rsidRDefault="00636908">
      <w:pPr>
        <w:autoSpaceDE w:val="0"/>
        <w:autoSpaceDN w:val="0"/>
        <w:spacing w:after="0" w:line="14" w:lineRule="exact"/>
        <w:rPr>
          <w:lang w:val="ru-RU"/>
        </w:rPr>
      </w:pPr>
    </w:p>
    <w:p w:rsidR="00636908" w:rsidRPr="00914D33" w:rsidRDefault="00636908">
      <w:pPr>
        <w:rPr>
          <w:lang w:val="ru-RU"/>
        </w:rPr>
        <w:sectPr w:rsidR="00636908" w:rsidRPr="00914D33">
          <w:pgSz w:w="16840" w:h="11900"/>
          <w:pgMar w:top="284" w:right="640" w:bottom="8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598"/>
        <w:gridCol w:w="528"/>
        <w:gridCol w:w="1104"/>
        <w:gridCol w:w="1140"/>
        <w:gridCol w:w="806"/>
        <w:gridCol w:w="7048"/>
        <w:gridCol w:w="1236"/>
        <w:gridCol w:w="1574"/>
      </w:tblGrid>
      <w:tr w:rsidR="00636908" w:rsidRPr="007C224B">
        <w:trPr>
          <w:trHeight w:hRule="exact" w:val="33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</w:t>
            </w:r>
            <w:r w:rsidRPr="00914D3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Разговор перед чтением: стихотворные произведения как способ передачи чувств автора, лирические и эпические произведения: сходство и различия;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лирических произведений, обсуждение эмоционального состояния при восприятии описанных картин природы, ответ на вопрос «Какое настроение создаёт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произведение?Почему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?». На примере стихотворений И А Бунина «Гаснет вечер, даль синеет…», «Ещё и холоден и сыр…», А. А.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Блока«Рождество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К. Д. Бальмонта «К зиме», М. И.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Цветаевой«Наши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царства», «Бежит тропинка с бугорка», С. А.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Есенина«Бабушкины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сказки», «Лебёдушка» (по выбору);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лирических произведений по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теме,созданию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настроения, подбор синонимов к заданным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словам,анализ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поэтических выражений и обоснование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выбораавтора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выразительном чтении вслух и наизусть с сохранением интонационного рисунка произведения (конкурс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чтецовстихотворений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выставки книг на тему «Картины природы в произведениях поэтов Х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Х—ХХ веков», написание краткого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отзывао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самостоятельно прочитанном произведении по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заданномуобразцу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14D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коллекция цифровых образовательных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Детям о писателях,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Аудиоприложение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учебнику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«Литературное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чтение» сост. Л. Ф. Климанова, В. Г.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Горецкий, Л. А.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Виноградская)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М.Просвещение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2013</w:t>
            </w:r>
          </w:p>
        </w:tc>
      </w:tr>
      <w:tr w:rsidR="00636908" w:rsidRPr="007C224B">
        <w:trPr>
          <w:trHeight w:hRule="exact" w:val="33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о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животных и родной природе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Разговор перед чтением: взаимоотношения человека и животных, обсуждение цели чтения, выбор формы чтения (вслух или про себя (молча), удержание учебной задачи и ответ на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вопрос«На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какой вопрос хочу получить ответ?»;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вслух и про себя (молча) произведений о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животных:В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П. Астафьев «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Стрижонок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Скрип»,«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Капалуха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«Весенний остров», А. И. Куприн «Скворцы», К. Г. Паустовский «Какие бывают дожди»(не менее двух произведений по выбору) Учебный диалог: обсуждение темы и главной мысли произведений, определение признаков жанра;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составление портретной характеристики персонажей с приведением примеров из текста, нахождение в тексте средств изображения героев и выражения их чувств, сравнение героев по их внешнему виду и поступкам, установление взаимосвязи между поступками, чувствами героев;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в составлении вопросов (в том числе проблемных) к произведению;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 содержания произведения от лица героя с изменением лица рассказчика;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сравнение рассказов (тема, главная мысль, герои);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14D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коллекция цифровых образовательных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Детям о писателях,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Аудиоприложение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учебнику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«Литературное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чтение» сост. Л. Ф. Климанова, В. Г.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Горецкий, Л. А.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Виноградская)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М.Просвещение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2013</w:t>
            </w:r>
          </w:p>
        </w:tc>
      </w:tr>
      <w:tr w:rsidR="00636908" w:rsidRPr="007C224B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Произведения о детях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Разговор перед чтением: обсуждение цели чтения, выбор формы чтения (вслух или про себя (молча), удерживание учебной задачи и ответ на вопрос «На какой вопрос хочу получить ответ, читая произведение?»;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вслух и про себя (молча) произведений о жизни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детейв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разное время: А. П. Чехов «Мальчики», Н. Г. Гарин-Михайловский «Детство Тёмы», Б. С. Житков «Как я ловил человечков», К. Г.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Паустовский «Корзина с еловыми шишками»(не менее трёх авторов);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вопросного плана текста с выделением отдельных эпизодов, смысловых частей, определение завязки, кульминации, развязки (композиция произведения); Работа в парах: составление цитатного плана, оценка совместной деятельности;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 в выразительном чтении небольших эпизодов с соблюдением орфоэпических и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интонационных норм при чтении вслух;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14D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коллекция цифровых образовательных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Детям о писателях,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Аудиоприложение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учебнику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«Литературное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чтение» сост. Л. Ф. Климанова, В. Г.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33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Горецкий, Л. А.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Виноградская)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М.Просвещение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2013</w:t>
            </w:r>
          </w:p>
        </w:tc>
      </w:tr>
    </w:tbl>
    <w:p w:rsidR="00636908" w:rsidRPr="00914D33" w:rsidRDefault="00636908">
      <w:pPr>
        <w:autoSpaceDE w:val="0"/>
        <w:autoSpaceDN w:val="0"/>
        <w:spacing w:after="0" w:line="14" w:lineRule="exact"/>
        <w:rPr>
          <w:lang w:val="ru-RU"/>
        </w:rPr>
      </w:pPr>
    </w:p>
    <w:p w:rsidR="00636908" w:rsidRPr="00914D33" w:rsidRDefault="00636908">
      <w:pPr>
        <w:rPr>
          <w:lang w:val="ru-RU"/>
        </w:rPr>
        <w:sectPr w:rsidR="00636908" w:rsidRPr="00914D33">
          <w:pgSz w:w="16840" w:h="11900"/>
          <w:pgMar w:top="284" w:right="640" w:bottom="7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598"/>
        <w:gridCol w:w="528"/>
        <w:gridCol w:w="1104"/>
        <w:gridCol w:w="1140"/>
        <w:gridCol w:w="806"/>
        <w:gridCol w:w="7048"/>
        <w:gridCol w:w="1236"/>
        <w:gridCol w:w="1574"/>
      </w:tblGrid>
      <w:tr w:rsidR="00636908" w:rsidRPr="007C224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Пьеса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14D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коллекция цифровых образовательных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Детям о писателях,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Аудиоприложение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учебнику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«Литературное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чтение» сост. Л. Ф. Климанова, В. Г.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Горецкий, Л. А.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Виноградская)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М.Просвещение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2013</w:t>
            </w:r>
          </w:p>
        </w:tc>
      </w:tr>
      <w:tr w:rsidR="00636908" w:rsidRPr="007C224B">
        <w:trPr>
          <w:trHeight w:hRule="exact" w:val="32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1.13.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Юмористические произведения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Разговор перед чтением: обсуждение проблемного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вопроса«Какой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текст является юмористическим?»; Слушание и чтение художественных произведений,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оценкаэмоционального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состояния при восприятии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юмористическогопроизведения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ответ на вопрос «Какое чувство вызывает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сюжетрассказа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 Почему?»; Рассказы В. Ю. Драгунского «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Главныереки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В. В.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Голявкина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«Никакой горчицы я не ел», М. М.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47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Зощенко «Ёлка», «Не надо врать», Н. Н. Носова «Метро» (не менее двух произведений по выбору); Дифференцированная работа: придумывание продолжения рассказа;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Литературная викторина по произведениям Н. Н. Носова, В. Ю. Драгунского;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Контрольная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14D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коллекция цифровых образовательных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Детям о писателях,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Аудиоприложение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учебнику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«Литературное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чтение» сост. Л. Ф. Климанова, В. Г.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33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Горецкий, Л. А.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Виноградская)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М.Просвещение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2013</w:t>
            </w:r>
          </w:p>
        </w:tc>
      </w:tr>
      <w:tr w:rsidR="00636908" w:rsidRPr="007C224B">
        <w:trPr>
          <w:trHeight w:hRule="exact" w:val="34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1.14.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45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Зарубежная литература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Разговор перед чтением: установление цели чтения, ответ на вопрос «На какой вопрос хочу получить ответ, читая произведение?»;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литературных сказок зарубежных писателей (по выбору): братья Гримм «Белоснежка и семь гномов», Ш. Перро «Спящая красавица», Х.-К. Андерсен «Дикие лебеди», «Русалочка»;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сюжета сказки: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вопросного плана текста с выделением эпизодов, смысловых частей;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чтение диалогов по ролям;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приключенческой литературы: Дж. Свифт «Путешествие Гулливера» (отрывки), Марк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Твен«Приключения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Тома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Сойера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(отрывки);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 (характеристика героя): нахождение описания героя, определение взаимосвязи между поступками героев, сравнивание героев по аналогии или по контрасту, оценка поступков героев;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Выбор книги для самостоятельного чтения с учётом рекомендательного списка, написание аннотации к самостоятельно прочитанному произведению;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14D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коллекция цифровых образовательных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Детям о писателях,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Аудиоприложение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учебнику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«Литературное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чтение» сост. Л. Ф. Климанова, В. Г.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Горецкий, Л. А.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0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Виноградская)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М.Просвещение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2013</w:t>
            </w:r>
          </w:p>
        </w:tc>
      </w:tr>
    </w:tbl>
    <w:p w:rsidR="00636908" w:rsidRPr="00914D33" w:rsidRDefault="00636908">
      <w:pPr>
        <w:autoSpaceDE w:val="0"/>
        <w:autoSpaceDN w:val="0"/>
        <w:spacing w:after="0" w:line="14" w:lineRule="exact"/>
        <w:rPr>
          <w:lang w:val="ru-RU"/>
        </w:rPr>
      </w:pPr>
    </w:p>
    <w:p w:rsidR="00636908" w:rsidRPr="00914D33" w:rsidRDefault="00636908">
      <w:pPr>
        <w:rPr>
          <w:lang w:val="ru-RU"/>
        </w:rPr>
        <w:sectPr w:rsidR="00636908" w:rsidRPr="00914D33">
          <w:pgSz w:w="16840" w:h="11900"/>
          <w:pgMar w:top="284" w:right="640" w:bottom="7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598"/>
        <w:gridCol w:w="528"/>
        <w:gridCol w:w="1104"/>
        <w:gridCol w:w="1140"/>
        <w:gridCol w:w="806"/>
        <w:gridCol w:w="7048"/>
        <w:gridCol w:w="1236"/>
        <w:gridCol w:w="1574"/>
      </w:tblGrid>
      <w:tr w:rsidR="00636908" w:rsidRPr="007C224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1.15.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Библиографическая культура (работа с детской книгой и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справочной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литературой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 в школьную или ближайшую детскую библиотеку: тема экскурсии «Зачем нужны книги»; Чтение очерков С. Я. Маршака «Книга — ваш друг и учитель», В. П. Бороздина «Первый в космосе», И. С. Соколова-Микитова «Родина», Н. С. Шер «Картины-сказки»;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Рекомендации по летнему чтению, оформление дневника летнего чтения;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14D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коллекция цифровых образовательных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ресурсов.</w:t>
            </w:r>
          </w:p>
          <w:p w:rsidR="00636908" w:rsidRPr="00914D33" w:rsidRDefault="00914D33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Детям о писателях,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CD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Аудиоприложение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учебнику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«Литературное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чтение» сост. Л. Ф. Климанова, В. Г.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Горецкий, Л. А.</w:t>
            </w:r>
          </w:p>
          <w:p w:rsidR="00636908" w:rsidRPr="00914D33" w:rsidRDefault="00914D33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Виноградская)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М.Просвещение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2013</w:t>
            </w:r>
          </w:p>
        </w:tc>
      </w:tr>
      <w:tr w:rsidR="00636908">
        <w:trPr>
          <w:trHeight w:hRule="exact" w:val="348"/>
        </w:trPr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</w:t>
            </w:r>
          </w:p>
        </w:tc>
        <w:tc>
          <w:tcPr>
            <w:tcW w:w="129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520"/>
        </w:trPr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6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</w:tbl>
    <w:p w:rsidR="00636908" w:rsidRDefault="00636908">
      <w:pPr>
        <w:autoSpaceDE w:val="0"/>
        <w:autoSpaceDN w:val="0"/>
        <w:spacing w:after="0" w:line="14" w:lineRule="exact"/>
      </w:pPr>
    </w:p>
    <w:p w:rsidR="00636908" w:rsidRDefault="00636908">
      <w:pPr>
        <w:sectPr w:rsidR="0063690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36908" w:rsidRDefault="00636908">
      <w:pPr>
        <w:autoSpaceDE w:val="0"/>
        <w:autoSpaceDN w:val="0"/>
        <w:spacing w:after="78" w:line="220" w:lineRule="exact"/>
      </w:pPr>
    </w:p>
    <w:p w:rsidR="00636908" w:rsidRDefault="00914D33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636908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636908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08" w:rsidRDefault="0063690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08" w:rsidRDefault="0063690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08" w:rsidRDefault="00636908"/>
        </w:tc>
      </w:tr>
      <w:tr w:rsidR="00636908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Летопись «И повесил Олег щит свой на вратах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Царьграда». Особенности летописи как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исторического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Стартовая диагностическая работа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63690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Летопись «И вспомнил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Олег коня своего»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Сравнительный анализ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летописи и стихотворения А. С. Пушкина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Летопись «И вспомнил Олег коня своего»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Былина – и ее герои.</w:t>
            </w:r>
          </w:p>
          <w:p w:rsidR="00636908" w:rsidRDefault="00914D33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былины как жанра.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Былина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Ильины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поездочки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Былина «Ильины три поездочки».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Былина «Ильины три поездочки».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Былина «Ильины три поездочки».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жития как жанра. «Житие Сергия Радонежского»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«Житие Сергия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Радонежского». Тест  по разделу «Летописи,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былины, жития».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 w:rsidRPr="007C224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разделу«Летописи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Былины.</w:t>
            </w:r>
          </w:p>
          <w:p w:rsidR="00636908" w:rsidRDefault="00914D33">
            <w:pPr>
              <w:autoSpaceDE w:val="0"/>
              <w:autoSpaceDN w:val="0"/>
              <w:spacing w:before="7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  Проверка навыка чтения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636908" w:rsidRPr="00914D33" w:rsidRDefault="00636908">
      <w:pPr>
        <w:autoSpaceDE w:val="0"/>
        <w:autoSpaceDN w:val="0"/>
        <w:spacing w:after="0" w:line="14" w:lineRule="exact"/>
        <w:rPr>
          <w:lang w:val="ru-RU"/>
        </w:rPr>
      </w:pPr>
    </w:p>
    <w:p w:rsidR="00636908" w:rsidRPr="00914D33" w:rsidRDefault="00636908">
      <w:pPr>
        <w:rPr>
          <w:lang w:val="ru-RU"/>
        </w:rPr>
        <w:sectPr w:rsidR="00636908" w:rsidRPr="00914D33">
          <w:pgSz w:w="11900" w:h="16840"/>
          <w:pgMar w:top="298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6369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П.П. Ершов Подготовка сообщения о П. П. </w:t>
            </w:r>
          </w:p>
          <w:p w:rsidR="00636908" w:rsidRDefault="00914D33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Ершове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Чудесный мир классики. П. П. Ершов «Конёк-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Горбунок»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Характеры главных героев в сказке П.П. Ершова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«Конёк- Горбунок»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А.С. Пушкин. Подготовка сообщения о А.С.</w:t>
            </w:r>
          </w:p>
          <w:p w:rsidR="00636908" w:rsidRDefault="00914D33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Пушкине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Настроение,  выраженное в стихах А. С. Пушкина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«Няне», «Туча», «Унылая пора!»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А.С. Пушкин. «Сказка о мертвой царевне и о семи богатырях»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Волшебные  сказки: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и литературные.</w:t>
            </w:r>
          </w:p>
          <w:p w:rsidR="00636908" w:rsidRPr="00914D33" w:rsidRDefault="00914D33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А.С. Пушкин. «Сказка о мертвой царевне и о семи богатырях»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А.С. Пушкин. «Сказка о мертвой царевне и о семи богатырях». Поступки и действия как основное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средство изображения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персонажей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«Сказка о мертвой царевне и о семи богатырях»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М.Ю. Лермонтов. </w:t>
            </w:r>
          </w:p>
          <w:p w:rsidR="00636908" w:rsidRPr="00914D33" w:rsidRDefault="00914D33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Олицетворение – прием изображения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действительности в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стихотворении «Дары Терека»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36908" w:rsidRDefault="00636908">
      <w:pPr>
        <w:autoSpaceDE w:val="0"/>
        <w:autoSpaceDN w:val="0"/>
        <w:spacing w:after="0" w:line="14" w:lineRule="exact"/>
      </w:pPr>
    </w:p>
    <w:p w:rsidR="00636908" w:rsidRDefault="00636908">
      <w:pPr>
        <w:sectPr w:rsidR="00636908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6908" w:rsidRDefault="006369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6369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М.Ю. Лермонтов «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Ашик-Кериб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 (турецкая сказка).</w:t>
            </w:r>
          </w:p>
          <w:p w:rsidR="00636908" w:rsidRPr="00914D33" w:rsidRDefault="00914D33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Хорошие и плохие поступки людей.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М.Ю. Лермонтов «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Ашик-Кериб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Главы из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автобиографической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повести Л. Н.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Толстого«Детство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Умный и находчивый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герой в произведении Л.</w:t>
            </w:r>
          </w:p>
          <w:p w:rsidR="00636908" w:rsidRPr="00914D33" w:rsidRDefault="00914D33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Толстого «Как мужик убрал камень».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86" w:lineRule="auto"/>
              <w:ind w:left="72" w:right="288"/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Отличие рассказа от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сказки. Сравнение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характеров главных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действующих лиц в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рассказе А. П.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Чехова«Мальчики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Чудесный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мир классики».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63690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по разделу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«Чудесный мир классики».</w:t>
            </w:r>
          </w:p>
          <w:p w:rsidR="00636908" w:rsidRPr="00914D33" w:rsidRDefault="00914D33">
            <w:pPr>
              <w:autoSpaceDE w:val="0"/>
              <w:autoSpaceDN w:val="0"/>
              <w:spacing w:before="70" w:after="0" w:line="271" w:lineRule="auto"/>
              <w:ind w:left="72" w:right="288" w:firstLine="60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Контрольная работа по теме «Чудесный мир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классики».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36908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Тоска по родине и красоте родной природы в лирике Ф. И. Тютчева. 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Еще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печален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…»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«Как неожиданно и ярко»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А.А. Фет. «Весенний дождь»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А.А. Фет. Своеобразие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ритма и построения строк в стихотворении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«Бабочка»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36908" w:rsidRDefault="00636908">
      <w:pPr>
        <w:autoSpaceDE w:val="0"/>
        <w:autoSpaceDN w:val="0"/>
        <w:spacing w:after="0" w:line="14" w:lineRule="exact"/>
      </w:pPr>
    </w:p>
    <w:p w:rsidR="00636908" w:rsidRDefault="00636908">
      <w:pPr>
        <w:sectPr w:rsidR="00636908">
          <w:pgSz w:w="11900" w:h="16840"/>
          <w:pgMar w:top="284" w:right="650" w:bottom="10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6908" w:rsidRDefault="006369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63690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весенней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природы и настроение в стихотворении  Е. А.</w:t>
            </w:r>
          </w:p>
          <w:p w:rsidR="00636908" w:rsidRPr="00914D33" w:rsidRDefault="00914D33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Баратынский «Весна,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весна! Как воздух чист!..»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Е.А. Баратынский «Где сладкий шепот...»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Картина сельского быта в стихотворении А. Н.</w:t>
            </w:r>
          </w:p>
          <w:p w:rsidR="00636908" w:rsidRDefault="00914D33">
            <w:pPr>
              <w:autoSpaceDE w:val="0"/>
              <w:autoSpaceDN w:val="0"/>
              <w:spacing w:before="72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Плещеева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птичка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 любви к Родине в стихотворении И. С.</w:t>
            </w:r>
          </w:p>
          <w:p w:rsidR="00636908" w:rsidRPr="00914D33" w:rsidRDefault="00914D33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Никитина  «В синем небе плывут над полями…»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 детства в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стихотворении Н. А.</w:t>
            </w:r>
          </w:p>
          <w:p w:rsidR="00636908" w:rsidRDefault="00914D33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Некрасова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Н.А. Некрасов «В зимние сумерки нянины сказки...»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Неповторимый красочный образ Родины в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стихотворении И. А.</w:t>
            </w:r>
          </w:p>
          <w:p w:rsidR="00636908" w:rsidRPr="00914D33" w:rsidRDefault="00914D33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Бунина «Листопад». Тест по разделу «Чудесный мир классики».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636908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proofErr w:type="spellStart"/>
            <w:proofErr w:type="gram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разделу«</w:t>
            </w:r>
            <w:proofErr w:type="gram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Поэтическая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тетрадь». Контрольная работа по теме «Поэтическая </w:t>
            </w:r>
            <w:r w:rsidR="007C22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тетрадь»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тетрадь».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36908" w:rsidTr="007C224B">
        <w:trPr>
          <w:trHeight w:hRule="exact" w:val="14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 w:right="448"/>
              <w:jc w:val="both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Научно-познавательная сказка. В.Ф. Одоевский«</w:t>
            </w:r>
            <w:r w:rsidR="007C22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Городок в табакерке»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 w:rsidTr="007C224B">
        <w:trPr>
          <w:trHeight w:hRule="exact" w:val="18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Сочетание реальных и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фантастических событий в сказке В. Ф.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Одоевского«Городок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табакерке»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36908" w:rsidRDefault="00636908">
      <w:pPr>
        <w:autoSpaceDE w:val="0"/>
        <w:autoSpaceDN w:val="0"/>
        <w:spacing w:after="0" w:line="14" w:lineRule="exact"/>
      </w:pPr>
    </w:p>
    <w:p w:rsidR="00636908" w:rsidRDefault="00636908">
      <w:pPr>
        <w:sectPr w:rsidR="00636908">
          <w:pgSz w:w="11900" w:h="16840"/>
          <w:pgMar w:top="284" w:right="650" w:bottom="11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6908" w:rsidRDefault="006369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63690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Описание. Его роль в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раскрытии характеров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главных героев в сказке В.</w:t>
            </w:r>
          </w:p>
          <w:p w:rsidR="00636908" w:rsidRPr="00914D33" w:rsidRDefault="00914D33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Гаршина «Сказка о жабе и  розе»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В.М. Гаршин «Сказка о жабе и розе»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 П. П. Бажова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«Серебряное копытце».</w:t>
            </w:r>
          </w:p>
          <w:p w:rsidR="00636908" w:rsidRPr="00914D33" w:rsidRDefault="00914D33">
            <w:pPr>
              <w:autoSpaceDE w:val="0"/>
              <w:autoSpaceDN w:val="0"/>
              <w:spacing w:before="72" w:after="0" w:line="262" w:lineRule="auto"/>
              <w:ind w:left="72" w:right="720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Отражение в сказке реальной жизни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П.П. Бажов «Серебряное копытце»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Особенности речи героев сказа П.П. Бажова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«Серебряное копытце»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81" w:lineRule="auto"/>
              <w:ind w:left="72" w:right="576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волшебные сказки и сказки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литературные. С. Т.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Аксаков «Аленький цветочек»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Борьба добра и зла,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торжество справедливости в сказке С.Т. Аксакова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«Аленький цветочек». </w:t>
            </w:r>
          </w:p>
          <w:p w:rsidR="00636908" w:rsidRDefault="00914D33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Диагностическая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636908" w:rsidRPr="007C224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С.Т. Аксаков «Аленький цветочек».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63690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proofErr w:type="spellStart"/>
            <w:proofErr w:type="gram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разделу«</w:t>
            </w:r>
            <w:proofErr w:type="gram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Поэтическая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тетрадь». Контрольная работа по теме «Поэтическая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тетрадь»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36908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Авторская литературная сказка Е. Л. Шварца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«Сказка о потерянном времени»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36908" w:rsidRDefault="00636908">
      <w:pPr>
        <w:autoSpaceDE w:val="0"/>
        <w:autoSpaceDN w:val="0"/>
        <w:spacing w:after="0" w:line="14" w:lineRule="exact"/>
      </w:pPr>
    </w:p>
    <w:p w:rsidR="00636908" w:rsidRDefault="00636908">
      <w:pPr>
        <w:sectPr w:rsidR="00636908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6908" w:rsidRDefault="006369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636908" w:rsidTr="007C224B">
        <w:trPr>
          <w:trHeight w:hRule="exact" w:val="142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Поучительный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смысл«Сказки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потерянном времени» Е. Л. Шварца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C224B" w:rsidRPr="007C224B" w:rsidRDefault="007C224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FF0000"/>
                <w:sz w:val="24"/>
                <w:highlight w:val="yellow"/>
                <w:lang w:val="ru-RU"/>
              </w:rPr>
            </w:pPr>
            <w:r w:rsidRPr="007C224B">
              <w:rPr>
                <w:rFonts w:ascii="Times New Roman" w:eastAsia="Times New Roman" w:hAnsi="Times New Roman"/>
                <w:color w:val="FF0000"/>
                <w:sz w:val="24"/>
                <w:highlight w:val="yellow"/>
                <w:lang w:val="ru-RU"/>
              </w:rPr>
              <w:t>3 четверть</w:t>
            </w:r>
          </w:p>
          <w:p w:rsidR="00636908" w:rsidRPr="007C224B" w:rsidRDefault="00914D33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C224B">
              <w:rPr>
                <w:rFonts w:ascii="Times New Roman" w:eastAsia="Times New Roman" w:hAnsi="Times New Roman"/>
                <w:color w:val="000000"/>
                <w:sz w:val="24"/>
                <w:highlight w:val="yellow"/>
                <w:lang w:val="ru-RU"/>
              </w:rPr>
              <w:t>В. Ю. Драгунский</w:t>
            </w:r>
            <w:r w:rsidRPr="007C224B">
              <w:rPr>
                <w:highlight w:val="yellow"/>
                <w:lang w:val="ru-RU"/>
              </w:rPr>
              <w:br/>
            </w:r>
            <w:r w:rsidRPr="007C224B">
              <w:rPr>
                <w:rFonts w:ascii="Times New Roman" w:eastAsia="Times New Roman" w:hAnsi="Times New Roman"/>
                <w:color w:val="000000"/>
                <w:sz w:val="24"/>
                <w:highlight w:val="yellow"/>
                <w:lang w:val="ru-RU"/>
              </w:rPr>
              <w:t>«Главные реки». Средства</w:t>
            </w:r>
            <w:r w:rsidRPr="007C22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создания комического </w:t>
            </w:r>
            <w:r w:rsidRPr="007C224B">
              <w:rPr>
                <w:lang w:val="ru-RU"/>
              </w:rPr>
              <w:br/>
            </w:r>
            <w:r w:rsidRPr="007C224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эффекта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bookmarkStart w:id="0" w:name="_GoBack"/>
            <w:bookmarkEnd w:id="0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В.Ю. Драгунский «Что любит Мишка»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Авторское отношение к герою в рассказе В.В.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Галявкина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«Никакой я горчицы не ел»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по разделу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«Делу время – потехе час».</w:t>
            </w:r>
          </w:p>
          <w:p w:rsidR="00636908" w:rsidRPr="00914D33" w:rsidRDefault="00914D33">
            <w:pPr>
              <w:autoSpaceDE w:val="0"/>
              <w:autoSpaceDN w:val="0"/>
              <w:spacing w:before="70" w:after="0" w:line="271" w:lineRule="auto"/>
              <w:ind w:left="72" w:right="288" w:firstLine="60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Контрольная работа по теме «Делу время-потехе час».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369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Б.С. Житков «Как я ловил человечков». Плохое и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хорошее в поступках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людей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Б.С. Житков «Как я ловил человечков».</w:t>
            </w:r>
          </w:p>
          <w:p w:rsidR="00636908" w:rsidRDefault="00914D33">
            <w:pPr>
              <w:autoSpaceDE w:val="0"/>
              <w:autoSpaceDN w:val="0"/>
              <w:spacing w:before="7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Взаимоотношение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взрослых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над содержанием текста К.Г.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Паустовского«Корзина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 еловыми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шишками»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 Г. Паустовский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«Корзина с еловыми шишками»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М. Зощенко «Елка». Тест по разделу «Страна детства».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proofErr w:type="spellStart"/>
            <w:proofErr w:type="gram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разделу«</w:t>
            </w:r>
            <w:proofErr w:type="gram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детства». </w:t>
            </w:r>
          </w:p>
          <w:p w:rsidR="00636908" w:rsidRPr="00914D33" w:rsidRDefault="00914D33">
            <w:pPr>
              <w:autoSpaceDE w:val="0"/>
              <w:autoSpaceDN w:val="0"/>
              <w:spacing w:before="70" w:after="0" w:line="262" w:lineRule="auto"/>
              <w:ind w:right="432"/>
              <w:jc w:val="center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«Страна детства».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:rsidR="00636908" w:rsidRDefault="00636908">
      <w:pPr>
        <w:autoSpaceDE w:val="0"/>
        <w:autoSpaceDN w:val="0"/>
        <w:spacing w:after="0" w:line="14" w:lineRule="exact"/>
      </w:pPr>
    </w:p>
    <w:p w:rsidR="00636908" w:rsidRDefault="00636908">
      <w:pPr>
        <w:sectPr w:rsidR="00636908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6908" w:rsidRDefault="006369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В.Я. Брюсов «Опять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сон»,«Детская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С.А. Есенин «Бабушкины сказки»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М.И. Цветаева «Бежит тропинка с бугорка»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М.И. Цветаева «Наши царства»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proofErr w:type="spellStart"/>
            <w:proofErr w:type="gram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разделу«</w:t>
            </w:r>
            <w:proofErr w:type="gram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Поэтическая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тетрадь». Контрольная работа по теме «Поэтическая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тетрадь».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369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right="576"/>
              <w:jc w:val="center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Нравственный смысл рассказа Д.Н. Мамин-Сибиряк «Приёмыш»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над содержанием текста А. И. Куприн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«Барбос и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Жулька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М.М. Пришвин«Выскочка»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Е.И. Чарушин «Кабан»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В.П. Астафьев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Стрижонок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Скрип»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В.П. Астафьев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Стрижонок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Скрип». </w:t>
            </w:r>
          </w:p>
          <w:p w:rsidR="00636908" w:rsidRPr="00914D33" w:rsidRDefault="00914D33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 по разделу «Природа и мы».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6369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proofErr w:type="spellStart"/>
            <w:proofErr w:type="gram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разделу«</w:t>
            </w:r>
            <w:proofErr w:type="gram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мы».</w:t>
            </w:r>
          </w:p>
          <w:p w:rsidR="00636908" w:rsidRPr="00914D33" w:rsidRDefault="00914D33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по теме «Природа и мы».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Б.Л. Пастернак «Золотая осень»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С.А. Клычков «Весна в лесу»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Д.Б.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Кедрин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«Бабье лето»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Н.М. Рубцов «Сентябрь»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36908" w:rsidRDefault="00636908">
      <w:pPr>
        <w:autoSpaceDE w:val="0"/>
        <w:autoSpaceDN w:val="0"/>
        <w:spacing w:after="0" w:line="14" w:lineRule="exact"/>
      </w:pPr>
    </w:p>
    <w:p w:rsidR="00636908" w:rsidRDefault="00636908">
      <w:pPr>
        <w:sectPr w:rsidR="00636908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6908" w:rsidRDefault="006369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С.А. Есенин «Лебедушка»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proofErr w:type="spellStart"/>
            <w:proofErr w:type="gram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разделу«</w:t>
            </w:r>
            <w:proofErr w:type="gram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Поэтическая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тетрадь». Контрольная работа по теме «Поэтическая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тетрадь».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И.С. Никитин «Русь»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И.С. Никитин «Русь»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С.Д. Дрожжин «Родине»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62" w:lineRule="auto"/>
              <w:ind w:left="72"/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А.В.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Жигулин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«О, Родина!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неярком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блеске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по разделу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«Родина».   Контрольная работа по теме «Родина».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369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 w:right="115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Е. С.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Велтистов«Приключения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Электроника»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 w:right="115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Е. С.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Велтистов«Приключения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Электроника»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Кир Булычёв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«Путешествие Алисы»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Кир Булычёв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«Путешествие Алисы»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proofErr w:type="spellStart"/>
            <w:proofErr w:type="gram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разделу«</w:t>
            </w:r>
            <w:proofErr w:type="gram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Фантазия». </w:t>
            </w:r>
          </w:p>
          <w:p w:rsidR="00636908" w:rsidRPr="00914D33" w:rsidRDefault="00914D33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теме «Страна Фантазия».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Д. Свифт «Путешествие Гулливера» (отрывок)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Д. Свифт «Путешествие Гулливера». Развитие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речи: пересказ от лица главного героя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Г.Х. Андерсен«Русалочка»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Г.Х. Андерсен«Русалочка»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36908" w:rsidRDefault="00636908">
      <w:pPr>
        <w:autoSpaceDE w:val="0"/>
        <w:autoSpaceDN w:val="0"/>
        <w:spacing w:after="0" w:line="14" w:lineRule="exact"/>
      </w:pPr>
    </w:p>
    <w:p w:rsidR="00636908" w:rsidRDefault="00636908">
      <w:pPr>
        <w:sectPr w:rsidR="00636908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6908" w:rsidRDefault="006369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Твен «Приключения Тома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Твен «Приключения Тома </w:t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 w:rsidRPr="007C224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Проверка навыка чтения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14D33">
              <w:rPr>
                <w:lang w:val="ru-RU"/>
              </w:rPr>
              <w:br/>
            </w:r>
            <w:proofErr w:type="spellStart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63690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Итоговая диагностическая работа.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С. Лагерлеф «Святая ночь»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С. Лагерлеф «В Назарете»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С. Лагерлеф «В Назарете»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100. Обобщение по разделу</w:t>
            </w:r>
            <w:r w:rsidRPr="00914D33">
              <w:rPr>
                <w:lang w:val="ru-RU"/>
              </w:rPr>
              <w:br/>
            </w:r>
            <w:r w:rsidRPr="00914D33">
              <w:rPr>
                <w:lang w:val="ru-RU"/>
              </w:rPr>
              <w:tab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«Зарубежная литература»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63690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101. Обобщение по разделу</w:t>
            </w:r>
            <w:r w:rsidRPr="00914D33">
              <w:rPr>
                <w:lang w:val="ru-RU"/>
              </w:rPr>
              <w:br/>
            </w:r>
            <w:r w:rsidRPr="00914D33">
              <w:rPr>
                <w:lang w:val="ru-RU"/>
              </w:rPr>
              <w:tab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«Зарубежная литература»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63690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изученного по разделу «Зарубежная </w:t>
            </w:r>
            <w:r w:rsidRPr="00914D33">
              <w:rPr>
                <w:lang w:val="ru-RU"/>
              </w:rPr>
              <w:br/>
            </w: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литература».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</w:tbl>
    <w:p w:rsidR="00636908" w:rsidRDefault="00636908">
      <w:pPr>
        <w:autoSpaceDE w:val="0"/>
        <w:autoSpaceDN w:val="0"/>
        <w:spacing w:after="0" w:line="14" w:lineRule="exact"/>
      </w:pPr>
    </w:p>
    <w:p w:rsidR="00636908" w:rsidRDefault="00636908">
      <w:pPr>
        <w:sectPr w:rsidR="00636908">
          <w:pgSz w:w="11900" w:h="16840"/>
          <w:pgMar w:top="284" w:right="650" w:bottom="3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6908" w:rsidRDefault="0063690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636908"/>
        </w:tc>
      </w:tr>
      <w:tr w:rsidR="00636908">
        <w:trPr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Pr="00914D33" w:rsidRDefault="00914D3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14D3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6908" w:rsidRDefault="00914D3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636908" w:rsidRDefault="00636908">
      <w:pPr>
        <w:autoSpaceDE w:val="0"/>
        <w:autoSpaceDN w:val="0"/>
        <w:spacing w:after="0" w:line="14" w:lineRule="exact"/>
      </w:pPr>
    </w:p>
    <w:p w:rsidR="00636908" w:rsidRDefault="00636908">
      <w:pPr>
        <w:sectPr w:rsidR="0063690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6908" w:rsidRDefault="00636908">
      <w:pPr>
        <w:autoSpaceDE w:val="0"/>
        <w:autoSpaceDN w:val="0"/>
        <w:spacing w:after="78" w:line="220" w:lineRule="exact"/>
      </w:pPr>
    </w:p>
    <w:p w:rsidR="00636908" w:rsidRDefault="00914D33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636908" w:rsidRDefault="00914D33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636908" w:rsidRPr="00914D33" w:rsidRDefault="00914D33">
      <w:pPr>
        <w:autoSpaceDE w:val="0"/>
        <w:autoSpaceDN w:val="0"/>
        <w:spacing w:before="166" w:after="0" w:line="271" w:lineRule="auto"/>
        <w:ind w:right="86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Климанова Л.Ф., Горецкий В.Г., Голованова М.В. и другие, Литературное чтение (в 2 частях). Учебник. 4 класс. Акционерное общество «Издательство «Просвещение»;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636908" w:rsidRPr="00914D33" w:rsidRDefault="00914D33">
      <w:pPr>
        <w:autoSpaceDE w:val="0"/>
        <w:autoSpaceDN w:val="0"/>
        <w:spacing w:before="262" w:after="0" w:line="230" w:lineRule="auto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636908" w:rsidRPr="00914D33" w:rsidRDefault="00914D33">
      <w:pPr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1. Крылова, О. Н. Литературное чтение. Итоговая аттестация. 4 класс. Типовые тестовые задания / О. Н. Крылова. –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М. :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Экзамен, 2012. </w:t>
      </w:r>
    </w:p>
    <w:p w:rsidR="00636908" w:rsidRPr="00914D33" w:rsidRDefault="00914D33">
      <w:pPr>
        <w:autoSpaceDE w:val="0"/>
        <w:autoSpaceDN w:val="0"/>
        <w:spacing w:before="72" w:after="0" w:line="262" w:lineRule="auto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2. </w:t>
      </w:r>
      <w:proofErr w:type="spell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Мисаренко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, Г. Г. Развитие речи учащихся 2–4 классов: конструирование и анализ предложений / Г. Г. </w:t>
      </w:r>
      <w:proofErr w:type="spell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Мисаренко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. –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Волгоград :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Учитель, 2011. </w:t>
      </w:r>
    </w:p>
    <w:p w:rsidR="00636908" w:rsidRPr="00914D33" w:rsidRDefault="00914D33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3. Чтение. 1–4 классы: тексты для проверки техники и выразительности чтения / авт.-сост. Н. В. </w:t>
      </w:r>
      <w:proofErr w:type="spell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Лободина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. – </w:t>
      </w:r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Волгоград :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Учитель, 2012. </w:t>
      </w:r>
    </w:p>
    <w:p w:rsidR="00636908" w:rsidRPr="00914D33" w:rsidRDefault="00914D33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4.Справочник учителя начальных классов / сост. Е. М. Елизарова [и др.]. – </w:t>
      </w:r>
      <w:proofErr w:type="spellStart"/>
      <w:proofErr w:type="gram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Волгогорад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Учитель, 2012. – 1 электрон. опт. диск (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ROM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). </w:t>
      </w:r>
    </w:p>
    <w:p w:rsidR="00636908" w:rsidRPr="00914D33" w:rsidRDefault="00914D33">
      <w:pPr>
        <w:autoSpaceDE w:val="0"/>
        <w:autoSpaceDN w:val="0"/>
        <w:spacing w:before="598" w:after="0" w:line="230" w:lineRule="auto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636908" w:rsidRPr="00914D33" w:rsidRDefault="00914D33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– коллекция цифровых образовательных ресурсов.</w:t>
      </w:r>
    </w:p>
    <w:p w:rsidR="00636908" w:rsidRPr="00914D33" w:rsidRDefault="00914D33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Детям о писателях, 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videouroki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14D33">
        <w:rPr>
          <w:lang w:val="ru-RU"/>
        </w:rPr>
        <w:br/>
      </w:r>
      <w:proofErr w:type="spell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Аудиоприложение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к учебнику «Литературное чтение» сост. Л. Ф. Климанова, В. Г. Горецкий, Л. А.</w:t>
      </w:r>
    </w:p>
    <w:p w:rsidR="00636908" w:rsidRPr="00914D33" w:rsidRDefault="00914D33">
      <w:pPr>
        <w:autoSpaceDE w:val="0"/>
        <w:autoSpaceDN w:val="0"/>
        <w:spacing w:before="70" w:after="0" w:line="262" w:lineRule="auto"/>
        <w:ind w:right="2304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Виноградская) </w:t>
      </w:r>
      <w:proofErr w:type="spell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М.Просвещение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2013 </w:t>
      </w:r>
      <w:r w:rsidRPr="00914D3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openclass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Открытый класс. Сетевые образовательные сообщества.</w:t>
      </w:r>
    </w:p>
    <w:p w:rsidR="00636908" w:rsidRPr="00914D33" w:rsidRDefault="00914D33">
      <w:pPr>
        <w:autoSpaceDE w:val="0"/>
        <w:autoSpaceDN w:val="0"/>
        <w:spacing w:before="70" w:after="0" w:line="271" w:lineRule="auto"/>
        <w:ind w:right="230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nsc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/ - журнал Начальная школа </w:t>
      </w:r>
      <w:r w:rsidRPr="00914D3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festival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– Фестиваль педагогических идей «Открытый урок»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- Официальный ресурс для учителей, детей и родителей</w:t>
      </w:r>
    </w:p>
    <w:p w:rsidR="00636908" w:rsidRPr="00914D33" w:rsidRDefault="00636908">
      <w:pPr>
        <w:rPr>
          <w:lang w:val="ru-RU"/>
        </w:rPr>
        <w:sectPr w:rsidR="00636908" w:rsidRPr="00914D3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6908" w:rsidRPr="00914D33" w:rsidRDefault="00636908">
      <w:pPr>
        <w:autoSpaceDE w:val="0"/>
        <w:autoSpaceDN w:val="0"/>
        <w:spacing w:after="78" w:line="220" w:lineRule="exact"/>
        <w:rPr>
          <w:lang w:val="ru-RU"/>
        </w:rPr>
      </w:pPr>
    </w:p>
    <w:p w:rsidR="00636908" w:rsidRPr="00914D33" w:rsidRDefault="00914D33">
      <w:pPr>
        <w:autoSpaceDE w:val="0"/>
        <w:autoSpaceDN w:val="0"/>
        <w:spacing w:after="0" w:line="230" w:lineRule="auto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636908" w:rsidRPr="00914D33" w:rsidRDefault="00914D33">
      <w:pPr>
        <w:autoSpaceDE w:val="0"/>
        <w:autoSpaceDN w:val="0"/>
        <w:spacing w:before="346" w:after="0" w:line="230" w:lineRule="auto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636908" w:rsidRPr="00914D33" w:rsidRDefault="00914D33">
      <w:pPr>
        <w:autoSpaceDE w:val="0"/>
        <w:autoSpaceDN w:val="0"/>
        <w:spacing w:before="166" w:after="0" w:line="281" w:lineRule="auto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Печатные пособия </w:t>
      </w:r>
      <w:r w:rsidRPr="00914D33">
        <w:rPr>
          <w:lang w:val="ru-RU"/>
        </w:rPr>
        <w:br/>
      </w: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Интерактивное пособие с комплектом таблиц для начальной школы: «Литературное чтение 1-4 </w:t>
      </w:r>
      <w:proofErr w:type="spellStart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класс»Интерактивное</w:t>
      </w:r>
      <w:proofErr w:type="spellEnd"/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учебное пособие Литературное чтение 4 класс: Книги Древней Руси, страницы Старины Седой, писатели и поэты 19 века.; Писатели и поэты ХХ в., поэтические страницы, зарубежные писатели, словари, справочники, энциклопедии.</w:t>
      </w:r>
    </w:p>
    <w:p w:rsidR="00636908" w:rsidRPr="00914D33" w:rsidRDefault="00914D33">
      <w:pPr>
        <w:autoSpaceDE w:val="0"/>
        <w:autoSpaceDN w:val="0"/>
        <w:spacing w:before="70" w:after="0" w:line="230" w:lineRule="auto"/>
        <w:rPr>
          <w:lang w:val="ru-RU"/>
        </w:rPr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>Детские книги разных типов из круга детского чтения. Портреты поэтов и писателей.</w:t>
      </w:r>
    </w:p>
    <w:p w:rsidR="00636908" w:rsidRPr="00914D33" w:rsidRDefault="00914D33">
      <w:pPr>
        <w:autoSpaceDE w:val="0"/>
        <w:autoSpaceDN w:val="0"/>
        <w:spacing w:before="264" w:after="0" w:line="262" w:lineRule="auto"/>
        <w:ind w:right="720"/>
        <w:rPr>
          <w:lang w:val="ru-RU"/>
        </w:rPr>
      </w:pPr>
      <w:r w:rsidRPr="00914D33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636908" w:rsidRDefault="00914D33">
      <w:pPr>
        <w:autoSpaceDE w:val="0"/>
        <w:autoSpaceDN w:val="0"/>
        <w:spacing w:before="168" w:after="0" w:line="262" w:lineRule="auto"/>
        <w:ind w:right="1296"/>
      </w:pPr>
      <w:r w:rsidRPr="00914D33">
        <w:rPr>
          <w:rFonts w:ascii="Times New Roman" w:eastAsia="Times New Roman" w:hAnsi="Times New Roman"/>
          <w:color w:val="000000"/>
          <w:sz w:val="24"/>
          <w:lang w:val="ru-RU"/>
        </w:rPr>
        <w:t xml:space="preserve">1. Классная доска с набором приспособлений для крепления таблиц, постеров и картинок 2.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Ноутбук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3. Экран проекционный 4. Принтер</w:t>
      </w:r>
    </w:p>
    <w:p w:rsidR="00636908" w:rsidRDefault="00636908">
      <w:pPr>
        <w:sectPr w:rsidR="0063690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14D33" w:rsidRDefault="00914D33"/>
    <w:sectPr w:rsidR="00914D33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36908"/>
    <w:rsid w:val="007C224B"/>
    <w:rsid w:val="00914D33"/>
    <w:rsid w:val="00AA1D8D"/>
    <w:rsid w:val="00B47730"/>
    <w:rsid w:val="00BD09C1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349636"/>
  <w14:defaultImageDpi w14:val="300"/>
  <w15:docId w15:val="{0E78F1FA-2ECC-48AA-B677-B14E17AC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251989-E123-4F6B-8284-1E8B90CC1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8085</Words>
  <Characters>46086</Characters>
  <Application>Microsoft Office Word</Application>
  <DocSecurity>0</DocSecurity>
  <Lines>384</Lines>
  <Paragraphs>108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54063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Муратова Роза</cp:lastModifiedBy>
  <cp:revision>5</cp:revision>
  <dcterms:created xsi:type="dcterms:W3CDTF">2013-12-23T23:15:00Z</dcterms:created>
  <dcterms:modified xsi:type="dcterms:W3CDTF">2024-01-05T07:05:00Z</dcterms:modified>
  <cp:category/>
</cp:coreProperties>
</file>